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53B90" w14:textId="7AEC55E0" w:rsidR="004D7F99" w:rsidRDefault="004D7F99" w:rsidP="001B09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  <w:r>
        <w:rPr>
          <w:rFonts w:ascii="Times New Roman" w:hAnsi="Times New Roman" w:cs="Times New Roman"/>
          <w:b/>
          <w:bCs/>
          <w:sz w:val="24"/>
          <w:szCs w:val="40"/>
        </w:rPr>
        <w:pict w14:anchorId="137A9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660.75pt">
            <v:imagedata r:id="rId8" o:title="img20250702_10105434"/>
          </v:shape>
        </w:pict>
      </w:r>
    </w:p>
    <w:p w14:paraId="4AE6CBEA" w14:textId="77777777" w:rsidR="004D7F99" w:rsidRDefault="004D7F99" w:rsidP="001B09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</w:p>
    <w:p w14:paraId="3EED2C72" w14:textId="77777777" w:rsidR="004D7F99" w:rsidRDefault="004D7F99" w:rsidP="001B09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</w:p>
    <w:p w14:paraId="3C7D0A47" w14:textId="77777777" w:rsidR="004D7F99" w:rsidRDefault="004D7F99" w:rsidP="001B09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</w:p>
    <w:p w14:paraId="31D35228" w14:textId="77777777" w:rsidR="004D7F99" w:rsidRDefault="004D7F99" w:rsidP="001B09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</w:p>
    <w:p w14:paraId="416B8B6C" w14:textId="24001286" w:rsidR="00211427" w:rsidRPr="001B0947" w:rsidRDefault="00211427" w:rsidP="001B09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  <w:bookmarkStart w:id="0" w:name="_GoBack"/>
      <w:bookmarkEnd w:id="0"/>
      <w:r w:rsidRPr="001B0947">
        <w:rPr>
          <w:rFonts w:ascii="Times New Roman" w:hAnsi="Times New Roman" w:cs="Times New Roman"/>
          <w:b/>
          <w:bCs/>
          <w:sz w:val="24"/>
          <w:szCs w:val="40"/>
        </w:rPr>
        <w:lastRenderedPageBreak/>
        <w:t>Муниципальное бюджетное учреждение «Дом детского творчества»</w:t>
      </w:r>
    </w:p>
    <w:p w14:paraId="55D07DBB" w14:textId="6D57F324" w:rsidR="00211427" w:rsidRDefault="00211427" w:rsidP="001B0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  <w:r w:rsidRPr="001B0947">
        <w:rPr>
          <w:rFonts w:ascii="Times New Roman" w:hAnsi="Times New Roman" w:cs="Times New Roman"/>
          <w:b/>
          <w:bCs/>
          <w:sz w:val="24"/>
          <w:szCs w:val="40"/>
        </w:rPr>
        <w:t>Сусуманского муниципального округа Магаданской области</w:t>
      </w:r>
    </w:p>
    <w:p w14:paraId="621791D4" w14:textId="77777777" w:rsidR="00BF2FEB" w:rsidRPr="001B0947" w:rsidRDefault="00BF2FEB" w:rsidP="001B09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40"/>
        </w:rPr>
      </w:pPr>
    </w:p>
    <w:p w14:paraId="1E3D55E2" w14:textId="77777777" w:rsidR="00211427" w:rsidRPr="001B0947" w:rsidRDefault="00211427" w:rsidP="001C2230">
      <w:pPr>
        <w:tabs>
          <w:tab w:val="left" w:pos="6855"/>
        </w:tabs>
        <w:spacing w:line="240" w:lineRule="auto"/>
        <w:jc w:val="right"/>
        <w:rPr>
          <w:rFonts w:ascii="Times New Roman" w:hAnsi="Times New Roman" w:cs="Times New Roman"/>
          <w:szCs w:val="20"/>
        </w:rPr>
      </w:pPr>
      <w:r w:rsidRPr="001B0947">
        <w:rPr>
          <w:rFonts w:ascii="Times New Roman" w:hAnsi="Times New Roman" w:cs="Times New Roman"/>
        </w:rPr>
        <w:t xml:space="preserve">УТВЕРЖДАЮ:   </w:t>
      </w:r>
    </w:p>
    <w:p w14:paraId="317C0EED" w14:textId="1A4BE9E0" w:rsidR="001B0947" w:rsidRDefault="00BF2FEB" w:rsidP="001B0947">
      <w:pPr>
        <w:tabs>
          <w:tab w:val="left" w:pos="6855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И.о. д</w:t>
      </w:r>
      <w:r w:rsidR="00211427" w:rsidRPr="001B0947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="00211427" w:rsidRPr="001B0947">
        <w:rPr>
          <w:rFonts w:ascii="Times New Roman" w:hAnsi="Times New Roman" w:cs="Times New Roman"/>
        </w:rPr>
        <w:t xml:space="preserve"> МБУ ДО «ДДТ»</w:t>
      </w:r>
    </w:p>
    <w:p w14:paraId="577EF249" w14:textId="1AEA81A3" w:rsidR="00211427" w:rsidRPr="001B0947" w:rsidRDefault="00211427" w:rsidP="001B0947">
      <w:pPr>
        <w:tabs>
          <w:tab w:val="left" w:pos="6855"/>
        </w:tabs>
        <w:spacing w:line="240" w:lineRule="auto"/>
        <w:jc w:val="right"/>
        <w:rPr>
          <w:rFonts w:ascii="Times New Roman" w:hAnsi="Times New Roman" w:cs="Times New Roman"/>
        </w:rPr>
      </w:pPr>
      <w:r w:rsidRPr="001B0947">
        <w:rPr>
          <w:rFonts w:ascii="Times New Roman" w:hAnsi="Times New Roman" w:cs="Times New Roman"/>
        </w:rPr>
        <w:t xml:space="preserve">  </w:t>
      </w:r>
    </w:p>
    <w:p w14:paraId="3C21D182" w14:textId="3B534080" w:rsidR="00211427" w:rsidRPr="001B0947" w:rsidRDefault="00211427" w:rsidP="001C2230">
      <w:pPr>
        <w:tabs>
          <w:tab w:val="left" w:pos="6855"/>
        </w:tabs>
        <w:spacing w:line="240" w:lineRule="auto"/>
        <w:jc w:val="right"/>
        <w:rPr>
          <w:rFonts w:ascii="Times New Roman" w:hAnsi="Times New Roman" w:cs="Times New Roman"/>
        </w:rPr>
      </w:pPr>
      <w:r w:rsidRPr="001B0947">
        <w:rPr>
          <w:rFonts w:ascii="Times New Roman" w:hAnsi="Times New Roman" w:cs="Times New Roman"/>
        </w:rPr>
        <w:t xml:space="preserve">                                                                                            ______________</w:t>
      </w:r>
      <w:r w:rsidR="00BF2FEB">
        <w:rPr>
          <w:rFonts w:ascii="Times New Roman" w:hAnsi="Times New Roman" w:cs="Times New Roman"/>
        </w:rPr>
        <w:t>Исаева О.М.</w:t>
      </w:r>
    </w:p>
    <w:p w14:paraId="786F2CC8" w14:textId="222DA439" w:rsidR="00211427" w:rsidRPr="001B0947" w:rsidRDefault="00211427" w:rsidP="001C2230">
      <w:pPr>
        <w:tabs>
          <w:tab w:val="left" w:pos="6855"/>
        </w:tabs>
        <w:spacing w:line="240" w:lineRule="auto"/>
        <w:jc w:val="right"/>
        <w:rPr>
          <w:rFonts w:ascii="Times New Roman" w:hAnsi="Times New Roman" w:cs="Times New Roman"/>
          <w:u w:val="single"/>
        </w:rPr>
      </w:pPr>
      <w:r w:rsidRPr="001B0947">
        <w:rPr>
          <w:rFonts w:ascii="Times New Roman" w:hAnsi="Times New Roman" w:cs="Times New Roman"/>
        </w:rPr>
        <w:t>приказ  от  «</w:t>
      </w:r>
      <w:r w:rsidR="001B0947" w:rsidRPr="001B0947">
        <w:rPr>
          <w:rFonts w:ascii="Times New Roman" w:hAnsi="Times New Roman" w:cs="Times New Roman"/>
          <w:b/>
          <w:i/>
          <w:u w:val="single"/>
        </w:rPr>
        <w:t>0</w:t>
      </w:r>
      <w:r w:rsidR="00BF2FEB">
        <w:rPr>
          <w:rFonts w:ascii="Times New Roman" w:hAnsi="Times New Roman" w:cs="Times New Roman"/>
          <w:b/>
          <w:i/>
          <w:u w:val="single"/>
        </w:rPr>
        <w:t>2</w:t>
      </w:r>
      <w:r w:rsidR="001B0947" w:rsidRPr="001B0947">
        <w:rPr>
          <w:rFonts w:ascii="Times New Roman" w:hAnsi="Times New Roman" w:cs="Times New Roman"/>
          <w:b/>
          <w:u w:val="single"/>
        </w:rPr>
        <w:t xml:space="preserve"> </w:t>
      </w:r>
      <w:r w:rsidRPr="001B0947">
        <w:rPr>
          <w:rFonts w:ascii="Times New Roman" w:hAnsi="Times New Roman" w:cs="Times New Roman"/>
        </w:rPr>
        <w:t>»</w:t>
      </w:r>
      <w:r w:rsidR="00560AF3" w:rsidRPr="001B0947">
        <w:rPr>
          <w:rFonts w:ascii="Times New Roman" w:hAnsi="Times New Roman" w:cs="Times New Roman"/>
        </w:rPr>
        <w:t xml:space="preserve">  </w:t>
      </w:r>
      <w:r w:rsidR="00BF2FEB">
        <w:rPr>
          <w:rFonts w:ascii="Times New Roman" w:hAnsi="Times New Roman" w:cs="Times New Roman"/>
          <w:b/>
          <w:i/>
          <w:u w:val="single"/>
        </w:rPr>
        <w:t>июл</w:t>
      </w:r>
      <w:r w:rsidR="001B0947" w:rsidRPr="001B0947">
        <w:rPr>
          <w:rFonts w:ascii="Times New Roman" w:hAnsi="Times New Roman" w:cs="Times New Roman"/>
          <w:b/>
          <w:i/>
          <w:u w:val="single"/>
        </w:rPr>
        <w:t>я</w:t>
      </w:r>
      <w:r w:rsidR="00560AF3" w:rsidRPr="001B0947">
        <w:rPr>
          <w:rFonts w:ascii="Times New Roman" w:hAnsi="Times New Roman" w:cs="Times New Roman"/>
        </w:rPr>
        <w:t xml:space="preserve">  </w:t>
      </w:r>
      <w:r w:rsidRPr="001B0947">
        <w:rPr>
          <w:rFonts w:ascii="Times New Roman" w:hAnsi="Times New Roman" w:cs="Times New Roman"/>
          <w:u w:val="single"/>
        </w:rPr>
        <w:t>г.</w:t>
      </w:r>
      <w:r w:rsidRPr="001B0947">
        <w:rPr>
          <w:rFonts w:ascii="Times New Roman" w:hAnsi="Times New Roman" w:cs="Times New Roman"/>
        </w:rPr>
        <w:t xml:space="preserve">  </w:t>
      </w:r>
      <w:r w:rsidRPr="001B0947">
        <w:rPr>
          <w:rFonts w:ascii="Times New Roman" w:hAnsi="Times New Roman" w:cs="Times New Roman"/>
          <w:u w:val="single"/>
        </w:rPr>
        <w:t xml:space="preserve"> </w:t>
      </w:r>
      <w:r w:rsidRPr="001B0947">
        <w:rPr>
          <w:rFonts w:ascii="Times New Roman" w:hAnsi="Times New Roman" w:cs="Times New Roman"/>
        </w:rPr>
        <w:t>№</w:t>
      </w:r>
      <w:r w:rsidRPr="001B0947">
        <w:rPr>
          <w:rFonts w:ascii="Times New Roman" w:hAnsi="Times New Roman" w:cs="Times New Roman"/>
          <w:u w:val="single"/>
        </w:rPr>
        <w:t xml:space="preserve">  </w:t>
      </w:r>
      <w:r w:rsidR="00BF2FEB">
        <w:rPr>
          <w:rFonts w:ascii="Times New Roman" w:hAnsi="Times New Roman" w:cs="Times New Roman"/>
          <w:b/>
          <w:i/>
          <w:u w:val="single"/>
        </w:rPr>
        <w:t>102</w:t>
      </w:r>
      <w:r w:rsidR="001B0947" w:rsidRPr="001B0947">
        <w:rPr>
          <w:rFonts w:ascii="Times New Roman" w:hAnsi="Times New Roman" w:cs="Times New Roman"/>
          <w:b/>
          <w:i/>
          <w:u w:val="single"/>
        </w:rPr>
        <w:t xml:space="preserve"> </w:t>
      </w:r>
      <w:r w:rsidRPr="001B0947">
        <w:rPr>
          <w:rFonts w:ascii="Times New Roman" w:hAnsi="Times New Roman" w:cs="Times New Roman"/>
          <w:b/>
          <w:i/>
          <w:u w:val="single"/>
        </w:rPr>
        <w:t xml:space="preserve">  </w:t>
      </w:r>
      <w:r w:rsidRPr="001B0947">
        <w:rPr>
          <w:rFonts w:ascii="Times New Roman" w:hAnsi="Times New Roman" w:cs="Times New Roman"/>
          <w:u w:val="single"/>
        </w:rPr>
        <w:t xml:space="preserve">    </w:t>
      </w:r>
    </w:p>
    <w:p w14:paraId="5C15FC93" w14:textId="77777777" w:rsidR="00211427" w:rsidRPr="001B0947" w:rsidRDefault="00211427" w:rsidP="00211427">
      <w:pPr>
        <w:tabs>
          <w:tab w:val="left" w:pos="705"/>
          <w:tab w:val="center" w:pos="4677"/>
        </w:tabs>
        <w:rPr>
          <w:rFonts w:ascii="Times New Roman" w:hAnsi="Times New Roman" w:cs="Times New Roman"/>
          <w:u w:val="single"/>
        </w:rPr>
      </w:pPr>
    </w:p>
    <w:p w14:paraId="58F50839" w14:textId="77777777" w:rsidR="001C2230" w:rsidRPr="001B0947" w:rsidRDefault="00211427" w:rsidP="00211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99742845"/>
      <w:r w:rsidRPr="001B0947">
        <w:rPr>
          <w:rFonts w:ascii="Times New Roman" w:hAnsi="Times New Roman" w:cs="Times New Roman"/>
          <w:b/>
          <w:sz w:val="28"/>
          <w:szCs w:val="28"/>
        </w:rPr>
        <w:t xml:space="preserve">КРАТКОСРОЧНАЯ ДОПОЛНИТЕЛЬНАЯ              </w:t>
      </w:r>
    </w:p>
    <w:p w14:paraId="7E9501B7" w14:textId="7F6ECE80" w:rsidR="00211427" w:rsidRPr="001B0947" w:rsidRDefault="00211427" w:rsidP="00211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B0947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</w:t>
      </w:r>
    </w:p>
    <w:p w14:paraId="356FCEC7" w14:textId="77777777" w:rsidR="00211427" w:rsidRPr="001B0947" w:rsidRDefault="00211427" w:rsidP="00211427">
      <w:pPr>
        <w:jc w:val="center"/>
        <w:rPr>
          <w:rFonts w:ascii="Times New Roman" w:hAnsi="Times New Roman" w:cs="Times New Roman"/>
          <w:sz w:val="28"/>
          <w:szCs w:val="28"/>
        </w:rPr>
      </w:pPr>
      <w:r w:rsidRPr="001B0947">
        <w:rPr>
          <w:rFonts w:ascii="Times New Roman" w:hAnsi="Times New Roman" w:cs="Times New Roman"/>
          <w:b/>
          <w:sz w:val="28"/>
          <w:szCs w:val="28"/>
        </w:rPr>
        <w:t>ОБЩЕРАЗВИВАЮЩАЯ ПРОГРАММА</w:t>
      </w:r>
    </w:p>
    <w:p w14:paraId="01C81AB7" w14:textId="27F43168" w:rsidR="00211427" w:rsidRPr="001B0947" w:rsidRDefault="00211427" w:rsidP="001B0947">
      <w:pPr>
        <w:jc w:val="center"/>
        <w:rPr>
          <w:rFonts w:ascii="Times New Roman" w:hAnsi="Times New Roman" w:cs="Times New Roman"/>
          <w:szCs w:val="20"/>
        </w:rPr>
      </w:pPr>
      <w:r w:rsidRPr="001B0947">
        <w:rPr>
          <w:rFonts w:ascii="Times New Roman" w:hAnsi="Times New Roman" w:cs="Times New Roman"/>
          <w:sz w:val="28"/>
          <w:szCs w:val="28"/>
        </w:rPr>
        <w:t>экологической направленности</w:t>
      </w:r>
      <w:r w:rsidRPr="001B0947">
        <w:rPr>
          <w:rFonts w:ascii="Times New Roman" w:hAnsi="Times New Roman" w:cs="Times New Roman"/>
        </w:rPr>
        <w:t xml:space="preserve"> </w:t>
      </w:r>
      <w:bookmarkEnd w:id="1"/>
    </w:p>
    <w:p w14:paraId="74B59BB2" w14:textId="04BD2014" w:rsidR="00211427" w:rsidRDefault="00211427" w:rsidP="00211427">
      <w:pPr>
        <w:jc w:val="center"/>
      </w:pPr>
      <w:r>
        <w:rPr>
          <w:noProof/>
        </w:rPr>
        <w:drawing>
          <wp:inline distT="0" distB="0" distL="0" distR="0" wp14:anchorId="59DBC505" wp14:editId="05681368">
            <wp:extent cx="2638425" cy="2362200"/>
            <wp:effectExtent l="0" t="0" r="0" b="0"/>
            <wp:docPr id="1789273079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2E41A" w14:textId="7AB28AE5" w:rsidR="00211427" w:rsidRDefault="00844B00" w:rsidP="001C2230">
      <w:pPr>
        <w:tabs>
          <w:tab w:val="left" w:pos="705"/>
          <w:tab w:val="center" w:pos="4677"/>
        </w:tabs>
        <w:jc w:val="center"/>
      </w:pPr>
      <w:r>
        <w:pict w14:anchorId="5F224986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Объект TextArt1" o:spid="_x0000_i1025" type="#_x0000_t156" style="width:302.25pt;height:32.25pt;visibility:visible;mso-wrap-distance-left:0;mso-wrap-distance-right:0;mso-position-horizontal-relative:char;mso-position-vertical-relative:line" adj="2160" fillcolor="#99f" strokecolor="#0f243e">
            <v:fill color2="#099" angle="180" type="gradient"/>
            <v:shadow on="t" type="perspective" color="silver" opacity="53084f" offset="3pt,3pt" offset2="3pt,3pt"/>
            <v:textpath style="font-family:&quot;Times New Roman&quot;;v-text-kern:t" trim="t" fitpath="t" xscale="f" string="трудовой отряд "/>
          </v:shape>
        </w:pict>
      </w:r>
    </w:p>
    <w:p w14:paraId="50632B24" w14:textId="77777777" w:rsidR="001C2230" w:rsidRDefault="00211427" w:rsidP="001C2230">
      <w:pPr>
        <w:tabs>
          <w:tab w:val="left" w:pos="705"/>
          <w:tab w:val="center" w:pos="4677"/>
        </w:tabs>
        <w:spacing w:after="0"/>
        <w:jc w:val="center"/>
        <w:rPr>
          <w:color w:val="7F0000"/>
          <w:sz w:val="72"/>
          <w:szCs w:val="72"/>
        </w:rPr>
      </w:pPr>
      <w:r>
        <w:rPr>
          <w:color w:val="7F0000"/>
          <w:sz w:val="72"/>
          <w:szCs w:val="72"/>
        </w:rPr>
        <w:t>«Авангард»</w:t>
      </w:r>
    </w:p>
    <w:p w14:paraId="488BBBD7" w14:textId="3696C07C" w:rsidR="00211427" w:rsidRPr="001B0947" w:rsidRDefault="00211427" w:rsidP="001C2230">
      <w:pPr>
        <w:tabs>
          <w:tab w:val="left" w:pos="705"/>
          <w:tab w:val="center" w:pos="4677"/>
        </w:tabs>
        <w:spacing w:after="0"/>
        <w:jc w:val="right"/>
        <w:rPr>
          <w:rFonts w:ascii="Times New Roman" w:hAnsi="Times New Roman" w:cs="Times New Roman"/>
          <w:color w:val="7F0000"/>
          <w:sz w:val="72"/>
          <w:szCs w:val="72"/>
        </w:rPr>
      </w:pPr>
      <w:r w:rsidRPr="001B0947">
        <w:rPr>
          <w:rFonts w:ascii="Times New Roman" w:hAnsi="Times New Roman" w:cs="Times New Roman"/>
        </w:rPr>
        <w:t xml:space="preserve">НАПРАВЛЕННОСТЬ: </w:t>
      </w:r>
      <w:r w:rsidRPr="001B0947">
        <w:rPr>
          <w:rFonts w:ascii="Times New Roman" w:hAnsi="Times New Roman" w:cs="Times New Roman"/>
          <w:szCs w:val="24"/>
        </w:rPr>
        <w:t>естественно- научная</w:t>
      </w:r>
      <w:r w:rsidRPr="001B0947">
        <w:rPr>
          <w:rFonts w:ascii="Times New Roman" w:hAnsi="Times New Roman" w:cs="Times New Roman"/>
        </w:rPr>
        <w:t xml:space="preserve"> (экологическая)</w:t>
      </w:r>
    </w:p>
    <w:p w14:paraId="33B20C1C" w14:textId="77777777" w:rsidR="00211427" w:rsidRPr="001B0947" w:rsidRDefault="00211427" w:rsidP="001C2230">
      <w:pPr>
        <w:spacing w:after="0"/>
        <w:jc w:val="right"/>
        <w:rPr>
          <w:rFonts w:ascii="Times New Roman" w:hAnsi="Times New Roman" w:cs="Times New Roman"/>
          <w:szCs w:val="24"/>
        </w:rPr>
      </w:pPr>
      <w:r w:rsidRPr="001B0947">
        <w:rPr>
          <w:rFonts w:ascii="Times New Roman" w:hAnsi="Times New Roman" w:cs="Times New Roman"/>
        </w:rPr>
        <w:t xml:space="preserve">СРОК РЕАЛИЗАЦИИ ПРОГРАММЫ: </w:t>
      </w:r>
      <w:r w:rsidRPr="001B0947">
        <w:rPr>
          <w:rFonts w:ascii="Times New Roman" w:hAnsi="Times New Roman" w:cs="Times New Roman"/>
          <w:szCs w:val="24"/>
        </w:rPr>
        <w:t>4 недели (16 часов)</w:t>
      </w:r>
    </w:p>
    <w:p w14:paraId="50876251" w14:textId="77777777" w:rsidR="00211427" w:rsidRPr="001B0947" w:rsidRDefault="00211427" w:rsidP="001C2230">
      <w:pPr>
        <w:spacing w:after="0"/>
        <w:jc w:val="right"/>
        <w:rPr>
          <w:rFonts w:ascii="Times New Roman" w:hAnsi="Times New Roman" w:cs="Times New Roman"/>
          <w:szCs w:val="20"/>
        </w:rPr>
      </w:pPr>
      <w:r w:rsidRPr="001B0947">
        <w:rPr>
          <w:rFonts w:ascii="Times New Roman" w:hAnsi="Times New Roman" w:cs="Times New Roman"/>
        </w:rPr>
        <w:t>ВОЗРАСТ ОБУЧАЮЩИХСЯ: 14-17 лет</w:t>
      </w:r>
    </w:p>
    <w:p w14:paraId="74D39696" w14:textId="77777777" w:rsidR="00211427" w:rsidRPr="001B0947" w:rsidRDefault="00211427" w:rsidP="001C2230">
      <w:pPr>
        <w:tabs>
          <w:tab w:val="left" w:pos="705"/>
          <w:tab w:val="center" w:pos="4677"/>
        </w:tabs>
        <w:spacing w:after="0"/>
        <w:jc w:val="right"/>
        <w:rPr>
          <w:rFonts w:ascii="Times New Roman" w:hAnsi="Times New Roman" w:cs="Times New Roman"/>
          <w:b/>
        </w:rPr>
      </w:pPr>
      <w:r w:rsidRPr="001B0947">
        <w:rPr>
          <w:rFonts w:ascii="Times New Roman" w:hAnsi="Times New Roman" w:cs="Times New Roman"/>
        </w:rPr>
        <w:t xml:space="preserve">                                                       ВОСПИТАТЕЛЬ ЛОЛ «ФАНТАЗЕР»:</w:t>
      </w:r>
    </w:p>
    <w:p w14:paraId="55C547D7" w14:textId="3C187F6D" w:rsidR="00155A6B" w:rsidRPr="001B0947" w:rsidRDefault="00211427" w:rsidP="00155A6B">
      <w:pPr>
        <w:tabs>
          <w:tab w:val="left" w:pos="705"/>
          <w:tab w:val="center" w:pos="4677"/>
        </w:tabs>
        <w:spacing w:after="0"/>
        <w:jc w:val="right"/>
        <w:rPr>
          <w:rFonts w:ascii="Times New Roman" w:hAnsi="Times New Roman" w:cs="Times New Roman"/>
          <w:b/>
        </w:rPr>
      </w:pPr>
      <w:r w:rsidRPr="001B0947">
        <w:rPr>
          <w:rFonts w:ascii="Times New Roman" w:hAnsi="Times New Roman" w:cs="Times New Roman"/>
        </w:rPr>
        <w:t xml:space="preserve"> </w:t>
      </w:r>
      <w:r w:rsidR="00BF2FEB">
        <w:rPr>
          <w:rFonts w:ascii="Times New Roman" w:hAnsi="Times New Roman" w:cs="Times New Roman"/>
        </w:rPr>
        <w:t>Ямковая Надежда петровна</w:t>
      </w:r>
      <w:r w:rsidRPr="001B0947">
        <w:rPr>
          <w:rFonts w:ascii="Times New Roman" w:hAnsi="Times New Roman" w:cs="Times New Roman"/>
        </w:rPr>
        <w:t xml:space="preserve"> </w:t>
      </w:r>
    </w:p>
    <w:p w14:paraId="04C501F2" w14:textId="77777777" w:rsidR="001B0947" w:rsidRDefault="001B0947" w:rsidP="00155A6B">
      <w:pPr>
        <w:tabs>
          <w:tab w:val="left" w:pos="705"/>
          <w:tab w:val="center" w:pos="4677"/>
        </w:tabs>
        <w:spacing w:after="0"/>
        <w:jc w:val="center"/>
        <w:rPr>
          <w:rFonts w:ascii="Times New Roman" w:hAnsi="Times New Roman" w:cs="Times New Roman"/>
          <w:sz w:val="28"/>
        </w:rPr>
      </w:pPr>
    </w:p>
    <w:p w14:paraId="6C7397F3" w14:textId="073E86C6" w:rsidR="00211427" w:rsidRPr="001B0947" w:rsidRDefault="00211427" w:rsidP="00155A6B">
      <w:pPr>
        <w:tabs>
          <w:tab w:val="left" w:pos="705"/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1B0947">
        <w:rPr>
          <w:rFonts w:ascii="Times New Roman" w:hAnsi="Times New Roman" w:cs="Times New Roman"/>
          <w:sz w:val="28"/>
        </w:rPr>
        <w:t>г. Сусуман</w:t>
      </w:r>
    </w:p>
    <w:p w14:paraId="29993526" w14:textId="62C1FE91" w:rsidR="00211427" w:rsidRPr="001B0947" w:rsidRDefault="00211427" w:rsidP="00155A6B">
      <w:pPr>
        <w:tabs>
          <w:tab w:val="left" w:pos="705"/>
          <w:tab w:val="center" w:pos="4677"/>
        </w:tabs>
        <w:jc w:val="center"/>
        <w:rPr>
          <w:rFonts w:ascii="Times New Roman" w:hAnsi="Times New Roman" w:cs="Times New Roman"/>
          <w:b/>
          <w:sz w:val="28"/>
        </w:rPr>
      </w:pPr>
      <w:r w:rsidRPr="001B0947">
        <w:rPr>
          <w:rFonts w:ascii="Times New Roman" w:hAnsi="Times New Roman" w:cs="Times New Roman"/>
          <w:sz w:val="28"/>
        </w:rPr>
        <w:t>202</w:t>
      </w:r>
      <w:r w:rsidR="00F81000" w:rsidRPr="001B0947">
        <w:rPr>
          <w:rFonts w:ascii="Times New Roman" w:hAnsi="Times New Roman" w:cs="Times New Roman"/>
          <w:sz w:val="28"/>
        </w:rPr>
        <w:t>5</w:t>
      </w:r>
      <w:r w:rsidRPr="001B0947">
        <w:rPr>
          <w:rFonts w:ascii="Times New Roman" w:hAnsi="Times New Roman" w:cs="Times New Roman"/>
          <w:sz w:val="28"/>
        </w:rPr>
        <w:t xml:space="preserve"> г.</w:t>
      </w:r>
    </w:p>
    <w:p w14:paraId="7598AD9F" w14:textId="051F58B1" w:rsidR="00211427" w:rsidRPr="001B0947" w:rsidRDefault="00211427" w:rsidP="001B0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0C1ECCB2" w14:textId="11EAAEE9" w:rsidR="00211427" w:rsidRPr="001B0947" w:rsidRDefault="00E01B75" w:rsidP="00211427">
      <w:pPr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1427" w:rsidRPr="001B0947">
        <w:rPr>
          <w:rFonts w:ascii="Times New Roman" w:hAnsi="Times New Roman" w:cs="Times New Roman"/>
          <w:sz w:val="24"/>
          <w:szCs w:val="24"/>
        </w:rPr>
        <w:t xml:space="preserve"> Программа реализуется в летний период, является краткосрочной и имеет ознакомительный уровень. Темы заданий главным образом строятся по принципу изучения, познания и любования миром окружающей природы. В процессе освоения программы дети имеют возможность получать знания о простейших закономерностях в природе, знаниях об экологии и какие действия они могут предпринять для сохранения природы. В программе используются теоретическая и практическая часть. Развитию подростков способствуют разнообразные виды экологической деятельности: уборка территории парков в городской среде, уборка береговой зоны рек, посадка зеленых насаждений в городе. Разнообразное применение экологических практик </w:t>
      </w:r>
      <w:r w:rsidR="00FD2E31" w:rsidRPr="001B0947">
        <w:rPr>
          <w:rFonts w:ascii="Times New Roman" w:hAnsi="Times New Roman" w:cs="Times New Roman"/>
          <w:sz w:val="24"/>
          <w:szCs w:val="24"/>
        </w:rPr>
        <w:t>— это</w:t>
      </w:r>
      <w:r w:rsidR="00211427" w:rsidRPr="001B0947">
        <w:rPr>
          <w:rFonts w:ascii="Times New Roman" w:hAnsi="Times New Roman" w:cs="Times New Roman"/>
          <w:sz w:val="24"/>
          <w:szCs w:val="24"/>
        </w:rPr>
        <w:t xml:space="preserve"> сплоченная и дружная работа коллектива подростков.                                   </w:t>
      </w:r>
    </w:p>
    <w:p w14:paraId="673D26E2" w14:textId="77777777" w:rsidR="00037733" w:rsidRPr="001B0947" w:rsidRDefault="00037733" w:rsidP="001B09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Программа разработана на основе следующих документов:</w:t>
      </w:r>
    </w:p>
    <w:p w14:paraId="30099E12" w14:textId="04E436F7" w:rsidR="00037733" w:rsidRPr="001B0947" w:rsidRDefault="001B0947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FD2E31" w:rsidRPr="001B0947">
        <w:rPr>
          <w:rFonts w:ascii="Times New Roman" w:hAnsi="Times New Roman" w:cs="Times New Roman"/>
          <w:sz w:val="24"/>
          <w:szCs w:val="24"/>
        </w:rPr>
        <w:t>; об</w:t>
      </w:r>
      <w:r w:rsidR="00037733" w:rsidRPr="001B0947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Pr="001B0947">
        <w:rPr>
          <w:rFonts w:ascii="Times New Roman" w:hAnsi="Times New Roman" w:cs="Times New Roman"/>
          <w:sz w:val="24"/>
          <w:szCs w:val="24"/>
        </w:rPr>
        <w:t>ании в Российской Федерации</w:t>
      </w:r>
      <w:r w:rsidR="00037733" w:rsidRPr="001B0947">
        <w:rPr>
          <w:rFonts w:ascii="Times New Roman" w:hAnsi="Times New Roman" w:cs="Times New Roman"/>
          <w:sz w:val="24"/>
          <w:szCs w:val="24"/>
        </w:rPr>
        <w:t xml:space="preserve"> от 29.12.12г. пр. №273-ФЗ;</w:t>
      </w:r>
    </w:p>
    <w:p w14:paraId="6D91D4E3" w14:textId="1EAF77EB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Федеральный з</w:t>
      </w:r>
      <w:r w:rsidR="001B0947" w:rsidRPr="001B0947">
        <w:rPr>
          <w:rFonts w:ascii="Times New Roman" w:hAnsi="Times New Roman" w:cs="Times New Roman"/>
          <w:sz w:val="24"/>
          <w:szCs w:val="24"/>
        </w:rPr>
        <w:t>акон от 05.04.2021 № 85-ФЗ</w:t>
      </w:r>
      <w:r w:rsidR="00FD2E31" w:rsidRPr="001B0947">
        <w:rPr>
          <w:rFonts w:ascii="Times New Roman" w:hAnsi="Times New Roman" w:cs="Times New Roman"/>
          <w:sz w:val="24"/>
          <w:szCs w:val="24"/>
        </w:rPr>
        <w:t xml:space="preserve"> о</w:t>
      </w:r>
      <w:r w:rsidRPr="001B0947">
        <w:rPr>
          <w:rFonts w:ascii="Times New Roman" w:hAnsi="Times New Roman" w:cs="Times New Roman"/>
          <w:sz w:val="24"/>
          <w:szCs w:val="24"/>
        </w:rPr>
        <w:t xml:space="preserve"> внесении и</w:t>
      </w:r>
      <w:r w:rsidR="001B0947" w:rsidRPr="001B0947">
        <w:rPr>
          <w:rFonts w:ascii="Times New Roman" w:hAnsi="Times New Roman" w:cs="Times New Roman"/>
          <w:sz w:val="24"/>
          <w:szCs w:val="24"/>
        </w:rPr>
        <w:t>зменений Федеральный закон</w:t>
      </w:r>
      <w:r w:rsidR="00FD2E31" w:rsidRP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Об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образов</w:t>
      </w:r>
      <w:r w:rsidR="001B0947" w:rsidRPr="001B0947">
        <w:rPr>
          <w:rFonts w:ascii="Times New Roman" w:hAnsi="Times New Roman" w:cs="Times New Roman"/>
          <w:sz w:val="24"/>
          <w:szCs w:val="24"/>
        </w:rPr>
        <w:t>ании в Российской Федерации</w:t>
      </w:r>
      <w:r w:rsidRPr="001B0947">
        <w:rPr>
          <w:rFonts w:ascii="Times New Roman" w:hAnsi="Times New Roman" w:cs="Times New Roman"/>
          <w:sz w:val="24"/>
          <w:szCs w:val="24"/>
        </w:rPr>
        <w:t xml:space="preserve"> от 29.12.12г. пр. №273-ФЗ;</w:t>
      </w:r>
    </w:p>
    <w:p w14:paraId="51F06437" w14:textId="33098478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Правительства Российской Федерации от 31 марта 2022 года № 678-р);</w:t>
      </w:r>
    </w:p>
    <w:p w14:paraId="403231FD" w14:textId="511B708E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09.11.2018 №196 «Об утверждении Порядка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организации и осуществления образовательной деятельности по дополнительным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общеобразовательным программам»;</w:t>
      </w:r>
    </w:p>
    <w:p w14:paraId="07590780" w14:textId="29B6C344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Приказ Министерства просвещения РФ от 3 сентября 2019г. №467 «Об утверждении Целевой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модели развития региональных систем дополнительного образования детей»;</w:t>
      </w:r>
    </w:p>
    <w:p w14:paraId="462B17F0" w14:textId="7E7C31A0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№28 от 28.09.2020 «Об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утверждении санитарных правил СП 2.4.3648-20 «Санитарно-эпидемиологические требования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к организациям воспитания и обучения, отдыха и оздоровления детей и молодежи»;</w:t>
      </w:r>
    </w:p>
    <w:p w14:paraId="55D3566A" w14:textId="0A0AAFD9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27.10.2020 № 32 «Об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утве</w:t>
      </w:r>
      <w:r w:rsidR="001B0947" w:rsidRPr="001B0947">
        <w:rPr>
          <w:rFonts w:ascii="Times New Roman" w:hAnsi="Times New Roman" w:cs="Times New Roman"/>
          <w:sz w:val="24"/>
          <w:szCs w:val="24"/>
        </w:rPr>
        <w:t>рждении СанПиН 3.1/2.4.3598-20</w:t>
      </w:r>
      <w:r w:rsidR="00FD2E31" w:rsidRPr="001B0947">
        <w:rPr>
          <w:rFonts w:ascii="Times New Roman" w:hAnsi="Times New Roman" w:cs="Times New Roman"/>
          <w:sz w:val="24"/>
          <w:szCs w:val="24"/>
        </w:rPr>
        <w:t xml:space="preserve"> Санитарно-эпидемиологические</w:t>
      </w:r>
      <w:r w:rsidRPr="001B0947">
        <w:rPr>
          <w:rFonts w:ascii="Times New Roman" w:hAnsi="Times New Roman" w:cs="Times New Roman"/>
          <w:sz w:val="24"/>
          <w:szCs w:val="24"/>
        </w:rPr>
        <w:t xml:space="preserve"> требования к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устройству, содержанию и организации работы образовательных организаций и других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объектов социальной инфраструктуры для детей и молодежи в условиях распространения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новой коронави</w:t>
      </w:r>
      <w:r w:rsidR="001B0947" w:rsidRPr="001B0947">
        <w:rPr>
          <w:rFonts w:ascii="Times New Roman" w:hAnsi="Times New Roman" w:cs="Times New Roman"/>
          <w:sz w:val="24"/>
          <w:szCs w:val="24"/>
        </w:rPr>
        <w:t>русной инфекции (COVID-19)</w:t>
      </w:r>
      <w:r w:rsidRPr="001B0947">
        <w:rPr>
          <w:rFonts w:ascii="Times New Roman" w:hAnsi="Times New Roman" w:cs="Times New Roman"/>
          <w:sz w:val="24"/>
          <w:szCs w:val="24"/>
        </w:rPr>
        <w:t xml:space="preserve"> (с изменениями на 24 марта 2021 года);</w:t>
      </w:r>
    </w:p>
    <w:p w14:paraId="4BE47F1D" w14:textId="369D16FA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Методические рекомендации по проектированию дополнительных общеразвивающих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программ (включая разноуровневые) (Приложение к письму Минобрнауки России от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18.11.2015 №09-3242);</w:t>
      </w:r>
    </w:p>
    <w:p w14:paraId="2E2E1724" w14:textId="3BB03F76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дополнительных общеобразовательных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общеразвивающих программ к прохождению процедуры экспертизы (добровольной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сертификации) для последующего включения в реестр образовательных программ,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включенных в систему ПФДО от 11.12.2020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г.;</w:t>
      </w:r>
    </w:p>
    <w:p w14:paraId="15B283B1" w14:textId="4922466A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FD2E31" w:rsidRPr="001B0947">
        <w:rPr>
          <w:rFonts w:ascii="Times New Roman" w:hAnsi="Times New Roman" w:cs="Times New Roman"/>
          <w:sz w:val="24"/>
          <w:szCs w:val="24"/>
        </w:rPr>
        <w:t>Мин просвещения</w:t>
      </w:r>
      <w:r w:rsidRPr="001B0947">
        <w:rPr>
          <w:rFonts w:ascii="Times New Roman" w:hAnsi="Times New Roman" w:cs="Times New Roman"/>
          <w:sz w:val="24"/>
          <w:szCs w:val="24"/>
        </w:rPr>
        <w:t xml:space="preserve"> России по реализации дополнительных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общеобразовательных программ с применением электронного обучения и дистанционных</w:t>
      </w:r>
      <w:r w:rsid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образовательных технологий от 31.01.2022г. №ДГ-245/06;</w:t>
      </w:r>
    </w:p>
    <w:p w14:paraId="3604E630" w14:textId="19295CA0" w:rsidR="00037733" w:rsidRPr="001B0947" w:rsidRDefault="00037733" w:rsidP="001B0947">
      <w:pPr>
        <w:pStyle w:val="a9"/>
        <w:numPr>
          <w:ilvl w:val="0"/>
          <w:numId w:val="10"/>
        </w:numPr>
        <w:spacing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Концепция духовно-нравственного развития и воспитания личности гражданина России.</w:t>
      </w:r>
    </w:p>
    <w:p w14:paraId="42486ADE" w14:textId="43B46863" w:rsidR="00C40FA7" w:rsidRPr="001B0947" w:rsidRDefault="00211427" w:rsidP="00C40F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 программы</w:t>
      </w:r>
      <w:r w:rsidRPr="001B0947">
        <w:rPr>
          <w:rFonts w:ascii="Times New Roman" w:hAnsi="Times New Roman" w:cs="Times New Roman"/>
          <w:sz w:val="24"/>
          <w:szCs w:val="24"/>
        </w:rPr>
        <w:t> обусловлена тем, что востребована со стороны родителей подростков. В летний период у детей больше свободного времени, чтобы уделить развитию своих способностей, выполнить работы, которые станут украшением городской среды.</w:t>
      </w:r>
      <w:r w:rsidR="00C40FA7" w:rsidRP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Важно научить детей передавать свои ощущения и представления об окружающем мире в самостоятельных и коллективных работах. В системе эстетического и патриотического воспитания подрастающего поколения особая роль принадлежит экологической деятельности. Умение видеть и понимать красоту окружающего мира, способствует воспитанию культуры чувств, развитию художественно-эстетического вкуса, трудовой и творческой активности. В процессе экологической деятельности у детей воспитывается целеустремленность, активность, чувство взаимопомощи, появляется возможность творческой самореализации.</w:t>
      </w:r>
      <w:r w:rsidR="00C40FA7" w:rsidRPr="001B0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4BCEA3" w14:textId="7B1584D7" w:rsidR="00C40FA7" w:rsidRPr="001B0947" w:rsidRDefault="00C40FA7" w:rsidP="00C40F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 xml:space="preserve">Направленность программы. </w:t>
      </w:r>
      <w:r w:rsidRPr="001B0947">
        <w:rPr>
          <w:rFonts w:ascii="Times New Roman" w:hAnsi="Times New Roman" w:cs="Times New Roman"/>
          <w:sz w:val="24"/>
          <w:szCs w:val="24"/>
        </w:rPr>
        <w:t>Программа отряда «Авангард» является программой экологической направленности.</w:t>
      </w:r>
    </w:p>
    <w:p w14:paraId="6B8B2B2C" w14:textId="4D7C3B25" w:rsidR="00211427" w:rsidRPr="001B0947" w:rsidRDefault="00E01B75" w:rsidP="00E01B75">
      <w:pPr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11427" w:rsidRPr="001B0947">
        <w:rPr>
          <w:rFonts w:ascii="Times New Roman" w:hAnsi="Times New Roman" w:cs="Times New Roman"/>
          <w:b/>
          <w:sz w:val="24"/>
          <w:szCs w:val="24"/>
        </w:rPr>
        <w:t xml:space="preserve">Новизна, отличительные особенности программы. </w:t>
      </w:r>
      <w:r w:rsidR="00211427" w:rsidRPr="001B0947">
        <w:rPr>
          <w:rFonts w:ascii="Times New Roman" w:hAnsi="Times New Roman" w:cs="Times New Roman"/>
          <w:sz w:val="24"/>
          <w:szCs w:val="24"/>
        </w:rPr>
        <w:t>Программа реализуется в летний период, является краткосрочной и имеет ознакомительный уровень. Темы заданий главным образом строятся по принципу изучения, познания и любования миром окружающей природы. В процессе освоения программы дети имеют возможность получать знания об основах экологической деятельности таких как: посадка цветов и деревьев, сбор гербария лекарственных трав Магаданской области, уборка территорий социальной значимости в городской среде, забота о чистоте береговой линии рек родного края.</w:t>
      </w:r>
    </w:p>
    <w:p w14:paraId="15948A7A" w14:textId="02BF976C" w:rsidR="00C40FA7" w:rsidRPr="001B0947" w:rsidRDefault="00C40FA7" w:rsidP="00C40F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Возраст обучающихся,</w:t>
      </w:r>
      <w:r w:rsidRPr="001B0947">
        <w:rPr>
          <w:rFonts w:ascii="Times New Roman" w:hAnsi="Times New Roman" w:cs="Times New Roman"/>
          <w:sz w:val="24"/>
          <w:szCs w:val="24"/>
        </w:rPr>
        <w:t> участвующих в реализации данной программы 14–17 лет. В основе обучения групповые занятия. Набор детей в объединение осуществляется независимо от их способностей и умений. </w:t>
      </w:r>
    </w:p>
    <w:p w14:paraId="236FA768" w14:textId="2889C4F1" w:rsidR="00C40FA7" w:rsidRPr="001B0947" w:rsidRDefault="00C40FA7" w:rsidP="00C40FA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Формы занятий</w:t>
      </w:r>
      <w:r w:rsidRPr="001B0947">
        <w:rPr>
          <w:rFonts w:ascii="Times New Roman" w:hAnsi="Times New Roman" w:cs="Times New Roman"/>
          <w:sz w:val="24"/>
          <w:szCs w:val="24"/>
        </w:rPr>
        <w:t>.   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в коллективе. Он предполагает сочетание коллективных, групповых, индивидуальных форм организации работы на занятиях. Коллективные задания вводятся в программу с целью формирования опыта общения и чувства коллективизма. Теоретические знания по всем разделам программы даются в начале занятий и закрепляются в практической работе</w:t>
      </w:r>
      <w:r w:rsidRPr="001B0947">
        <w:rPr>
          <w:rFonts w:ascii="Times New Roman" w:hAnsi="Times New Roman" w:cs="Times New Roman"/>
          <w:b/>
          <w:sz w:val="24"/>
          <w:szCs w:val="24"/>
        </w:rPr>
        <w:t>, </w:t>
      </w:r>
      <w:r w:rsidRPr="001B0947">
        <w:rPr>
          <w:rFonts w:ascii="Times New Roman" w:hAnsi="Times New Roman" w:cs="Times New Roman"/>
          <w:sz w:val="24"/>
          <w:szCs w:val="24"/>
        </w:rPr>
        <w:t>завершается занятие просмотром работ и их обсуждением. Занятия могут проводиться в форме бесед и практической деятельности.</w:t>
      </w:r>
    </w:p>
    <w:p w14:paraId="3E3B8055" w14:textId="77777777" w:rsidR="00174AEE" w:rsidRPr="001B0947" w:rsidRDefault="00C40FA7" w:rsidP="00174AEE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11427" w:rsidRPr="001B0947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="00211427" w:rsidRPr="001B0947">
        <w:rPr>
          <w:rFonts w:ascii="Times New Roman" w:hAnsi="Times New Roman" w:cs="Times New Roman"/>
          <w:sz w:val="24"/>
          <w:szCs w:val="24"/>
        </w:rPr>
        <w:t> программы объясняется формированием духовности через освоение основ экологии. Целый ряд специальных заданий на наблюдение, сравнение, домысливание, фантазирование служат для достижения этого. Программа направлена на то, чтобы через труд и искусство приобщить детей к бережному отношению к окружающему их миру. На занятиях в отряде экологической направленности обучающиеся получают определенные знания об окружающей природе и ее ценности для человека.</w:t>
      </w:r>
      <w:r w:rsidR="00174AEE" w:rsidRPr="001B0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F6C90B" w14:textId="38605F0F" w:rsidR="00174AEE" w:rsidRPr="001B0947" w:rsidRDefault="00174AEE" w:rsidP="00174A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Принцип построения программы</w:t>
      </w:r>
      <w:r w:rsidR="00402B07" w:rsidRPr="001B0947">
        <w:rPr>
          <w:rFonts w:ascii="Times New Roman" w:hAnsi="Times New Roman" w:cs="Times New Roman"/>
          <w:b/>
          <w:sz w:val="24"/>
          <w:szCs w:val="24"/>
        </w:rPr>
        <w:t>:</w:t>
      </w:r>
      <w:r w:rsidR="00402B07" w:rsidRPr="001B0947">
        <w:rPr>
          <w:rFonts w:ascii="Times New Roman" w:hAnsi="Times New Roman" w:cs="Times New Roman"/>
          <w:sz w:val="24"/>
          <w:szCs w:val="24"/>
        </w:rPr>
        <w:t xml:space="preserve"> на</w:t>
      </w:r>
      <w:r w:rsidRPr="001B0947">
        <w:rPr>
          <w:rFonts w:ascii="Times New Roman" w:hAnsi="Times New Roman" w:cs="Times New Roman"/>
          <w:sz w:val="24"/>
          <w:szCs w:val="24"/>
        </w:rPr>
        <w:t xml:space="preserve"> занятиях предусматривается деятельность, создающая условия для творческого развития воспитанников </w:t>
      </w:r>
      <w:r w:rsidR="00402B07" w:rsidRPr="001B0947">
        <w:rPr>
          <w:rFonts w:ascii="Times New Roman" w:hAnsi="Times New Roman" w:cs="Times New Roman"/>
          <w:sz w:val="24"/>
          <w:szCs w:val="24"/>
        </w:rPr>
        <w:t>на различных возрастных этапах,</w:t>
      </w:r>
      <w:r w:rsidRPr="001B0947">
        <w:rPr>
          <w:rFonts w:ascii="Times New Roman" w:hAnsi="Times New Roman" w:cs="Times New Roman"/>
          <w:sz w:val="24"/>
          <w:szCs w:val="24"/>
        </w:rPr>
        <w:t xml:space="preserve"> и учитывается дифференцированный подход, зависящий от степени одаренности и </w:t>
      </w:r>
      <w:r w:rsidRPr="001B0947">
        <w:rPr>
          <w:rFonts w:ascii="Times New Roman" w:hAnsi="Times New Roman" w:cs="Times New Roman"/>
          <w:sz w:val="24"/>
          <w:szCs w:val="24"/>
        </w:rPr>
        <w:lastRenderedPageBreak/>
        <w:t>возраста воспитанников. Программой предусмотрено, чтобы каждое занятие было направлено на овладение основ экологической деятельности, на приобщение обучающихся к активной познавательной и творческой работе. Процесс обучения строится на единстве методов и приемов активного и увлекательного обучения, при которых усвоения знаний, умений и правил охраны природы происходит эффективнее и развиваются творческие начала. Предлагаемые задания должны выполняться в рамках одного задания. Допускается варьировать задания местами в зависимости от ситуации. Можно предлагать другие аналогичные темы, органично входящие в русло программы.</w:t>
      </w:r>
    </w:p>
    <w:p w14:paraId="2A8B70C2" w14:textId="2EBE9F52" w:rsidR="00174AEE" w:rsidRPr="001B0947" w:rsidRDefault="00174AEE" w:rsidP="00174A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 xml:space="preserve">Формы и виды </w:t>
      </w:r>
      <w:r w:rsidR="00FD2E31" w:rsidRPr="001B0947">
        <w:rPr>
          <w:rFonts w:ascii="Times New Roman" w:hAnsi="Times New Roman" w:cs="Times New Roman"/>
          <w:b/>
          <w:sz w:val="24"/>
          <w:szCs w:val="24"/>
        </w:rPr>
        <w:t>контроля:</w:t>
      </w:r>
      <w:r w:rsidR="00FD2E31" w:rsidRPr="001B0947">
        <w:rPr>
          <w:rFonts w:ascii="Times New Roman" w:hAnsi="Times New Roman" w:cs="Times New Roman"/>
          <w:sz w:val="24"/>
          <w:szCs w:val="24"/>
        </w:rPr>
        <w:t xml:space="preserve"> Формой</w:t>
      </w:r>
      <w:r w:rsidRPr="001B0947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1B0947">
        <w:rPr>
          <w:rFonts w:ascii="Times New Roman" w:hAnsi="Times New Roman" w:cs="Times New Roman"/>
          <w:sz w:val="24"/>
          <w:szCs w:val="24"/>
        </w:rPr>
        <w:t xml:space="preserve">контроля на занятиях является организация просмотра работ, что дает возможность детям заново увидеть и оценить свои работы, ощутить радость успеха. </w:t>
      </w:r>
      <w:r w:rsidRPr="001B0947">
        <w:rPr>
          <w:rFonts w:ascii="Times New Roman" w:hAnsi="Times New Roman" w:cs="Times New Roman"/>
          <w:color w:val="333333"/>
          <w:sz w:val="24"/>
          <w:szCs w:val="24"/>
        </w:rPr>
        <w:t>Обсуждение работы активизирует внимание обучающихся, формирует опыт творческого общения.</w:t>
      </w:r>
      <w:r w:rsidRPr="001B0947">
        <w:rPr>
          <w:rFonts w:ascii="Times New Roman" w:hAnsi="Times New Roman" w:cs="Times New Roman"/>
          <w:sz w:val="24"/>
          <w:szCs w:val="24"/>
        </w:rPr>
        <w:t> В конце освоения программы проводится итоговое занятие.</w:t>
      </w:r>
    </w:p>
    <w:p w14:paraId="524EE170" w14:textId="08AFEA63" w:rsidR="00ED0AB3" w:rsidRPr="001B0947" w:rsidRDefault="00CF62CF" w:rsidP="00CF62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01B75" w:rsidRPr="001B09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0AB3" w:rsidRPr="001B0947">
        <w:rPr>
          <w:rFonts w:ascii="Times New Roman" w:hAnsi="Times New Roman" w:cs="Times New Roman"/>
          <w:b/>
          <w:sz w:val="24"/>
          <w:szCs w:val="24"/>
        </w:rPr>
        <w:t>Режим занятий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6"/>
        <w:gridCol w:w="1018"/>
        <w:gridCol w:w="3876"/>
        <w:gridCol w:w="1221"/>
        <w:gridCol w:w="940"/>
      </w:tblGrid>
      <w:tr w:rsidR="00ED0AB3" w:rsidRPr="001B0947" w14:paraId="45D65FD1" w14:textId="77777777" w:rsidTr="001B0947">
        <w:trPr>
          <w:trHeight w:val="21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B5F01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Количество рабочих недель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8709F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553A3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Количество за месяц</w:t>
            </w:r>
          </w:p>
        </w:tc>
      </w:tr>
      <w:tr w:rsidR="00ED0AB3" w:rsidRPr="001B0947" w14:paraId="330E8A44" w14:textId="77777777" w:rsidTr="001B0947">
        <w:trPr>
          <w:trHeight w:val="2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B954" w14:textId="77777777" w:rsidR="00ED0AB3" w:rsidRPr="001B0947" w:rsidRDefault="00ED0AB3" w:rsidP="004D27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0B4A5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ECB5A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Число и продолжительность занятий в день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BF205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077BF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ED0AB3" w:rsidRPr="001B0947" w14:paraId="376F6B6A" w14:textId="77777777" w:rsidTr="001B0947">
        <w:trPr>
          <w:trHeight w:val="2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2F2A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D3DA5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9F2F" w14:textId="5AD820B2" w:rsidR="00ED0AB3" w:rsidRPr="001B0947" w:rsidRDefault="001E3B96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0AB3"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 по  4</w:t>
            </w: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0AB3"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1A969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D0B18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4878973A" w14:textId="77777777" w:rsidR="00ED0AB3" w:rsidRPr="001B0947" w:rsidRDefault="00ED0AB3" w:rsidP="00ED0AB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Интенсификация учебно-тематического плана осуществляется путем уплотнения учебного материала за счет часов практических занятий, самостоятельного изучения тем.</w:t>
      </w:r>
    </w:p>
    <w:p w14:paraId="19BE0C8A" w14:textId="429EAE7F" w:rsidR="00211427" w:rsidRPr="001B0947" w:rsidRDefault="00174AEE" w:rsidP="00174AEE">
      <w:pPr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11427" w:rsidRPr="001B0947">
        <w:rPr>
          <w:rFonts w:ascii="Times New Roman" w:hAnsi="Times New Roman" w:cs="Times New Roman"/>
          <w:b/>
          <w:sz w:val="24"/>
          <w:szCs w:val="24"/>
          <w:u w:val="single"/>
        </w:rPr>
        <w:t>Цель данной программы:</w:t>
      </w:r>
      <w:r w:rsidR="00211427" w:rsidRPr="001B0947">
        <w:rPr>
          <w:rFonts w:ascii="Times New Roman" w:hAnsi="Times New Roman" w:cs="Times New Roman"/>
          <w:sz w:val="24"/>
          <w:szCs w:val="24"/>
        </w:rPr>
        <w:t> развитие нравственных ценностей и чувства ответственности у старших школьников в летний период посредством экологической деятельности.</w:t>
      </w:r>
    </w:p>
    <w:p w14:paraId="1DF63AE1" w14:textId="77777777" w:rsidR="00174AEE" w:rsidRPr="001B0947" w:rsidRDefault="00211427" w:rsidP="00174A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1B0947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B0947">
        <w:rPr>
          <w:rFonts w:ascii="Times New Roman" w:hAnsi="Times New Roman" w:cs="Times New Roman"/>
          <w:b/>
          <w:sz w:val="24"/>
          <w:szCs w:val="24"/>
          <w:u w:val="single"/>
        </w:rPr>
        <w:t>программы:</w:t>
      </w:r>
    </w:p>
    <w:p w14:paraId="66EB56BE" w14:textId="75D8EC82" w:rsidR="00211427" w:rsidRPr="001B0947" w:rsidRDefault="00211427" w:rsidP="00174AE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Обучающие</w:t>
      </w:r>
    </w:p>
    <w:p w14:paraId="6D6BA76A" w14:textId="77777777" w:rsidR="00211427" w:rsidRPr="001B0947" w:rsidRDefault="00211427" w:rsidP="00211427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Формирование трудовых умений и навыков, умение планировать </w:t>
      </w:r>
    </w:p>
    <w:p w14:paraId="56027907" w14:textId="77777777" w:rsidR="00211427" w:rsidRPr="001B0947" w:rsidRDefault="00211427" w:rsidP="0021142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трудовую деятельность, рационально использовать рабочее время;</w:t>
      </w:r>
    </w:p>
    <w:p w14:paraId="37E9F48F" w14:textId="77777777" w:rsidR="00211427" w:rsidRPr="001B0947" w:rsidRDefault="00211427" w:rsidP="0021142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познакомить с основами цветоводства.</w:t>
      </w:r>
    </w:p>
    <w:p w14:paraId="2557E4D2" w14:textId="77777777" w:rsidR="00211427" w:rsidRPr="001B0947" w:rsidRDefault="00211427" w:rsidP="002114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Развивающие</w:t>
      </w:r>
    </w:p>
    <w:p w14:paraId="37F22215" w14:textId="77777777" w:rsidR="00211427" w:rsidRPr="001B0947" w:rsidRDefault="00211427" w:rsidP="00211427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развитие у детей чувственно-эмоциональных проявлений.</w:t>
      </w:r>
    </w:p>
    <w:p w14:paraId="5F1258A4" w14:textId="77777777" w:rsidR="00211427" w:rsidRPr="001B0947" w:rsidRDefault="00211427" w:rsidP="002114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развитие способности видеть и понимать прекрасное;</w:t>
      </w:r>
    </w:p>
    <w:p w14:paraId="5DDF83B0" w14:textId="77777777" w:rsidR="00211427" w:rsidRPr="001B0947" w:rsidRDefault="00211427" w:rsidP="002114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улучшение моторики и точности глазомера;</w:t>
      </w:r>
    </w:p>
    <w:p w14:paraId="62CBD74B" w14:textId="77777777" w:rsidR="00211427" w:rsidRPr="001B0947" w:rsidRDefault="00211427" w:rsidP="00211427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развитие коммуникативных умений и навыков, обеспечивающих совместную деятельность в группе.</w:t>
      </w:r>
    </w:p>
    <w:p w14:paraId="410F48B7" w14:textId="77777777" w:rsidR="00211427" w:rsidRPr="001B0947" w:rsidRDefault="00211427" w:rsidP="002114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14:paraId="0265609D" w14:textId="77777777" w:rsidR="00211427" w:rsidRPr="001B0947" w:rsidRDefault="00211427" w:rsidP="0021142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формирование у детей устойчивого интереса к охране природы</w:t>
      </w:r>
    </w:p>
    <w:p w14:paraId="06380922" w14:textId="77777777" w:rsidR="00211427" w:rsidRPr="001B0947" w:rsidRDefault="00211427" w:rsidP="00211427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воспитание терпения, воли, трудолюбия, аккуратности.</w:t>
      </w:r>
    </w:p>
    <w:p w14:paraId="2EC30345" w14:textId="77777777" w:rsidR="00211427" w:rsidRPr="001B0947" w:rsidRDefault="00211427" w:rsidP="002114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включает в себя различные методы обучения:</w:t>
      </w:r>
    </w:p>
    <w:p w14:paraId="0A613518" w14:textId="77777777" w:rsidR="00211427" w:rsidRPr="001B0947" w:rsidRDefault="00211427" w:rsidP="0021142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репродуктивный (воспроизводящий);</w:t>
      </w:r>
    </w:p>
    <w:p w14:paraId="4E3E8570" w14:textId="77777777" w:rsidR="00211427" w:rsidRPr="001B0947" w:rsidRDefault="00211427" w:rsidP="0021142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проблемный (педагог ставит проблему и вместе с детьми ищет пути ее решения).</w:t>
      </w:r>
    </w:p>
    <w:p w14:paraId="2C9713E3" w14:textId="77777777" w:rsidR="00ED0AB3" w:rsidRPr="001B0947" w:rsidRDefault="00ED0AB3" w:rsidP="00211427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74A041" w14:textId="77777777" w:rsidR="00ED0AB3" w:rsidRPr="001B0947" w:rsidRDefault="00ED0AB3" w:rsidP="00ED0AB3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947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 освоения программы:</w:t>
      </w:r>
    </w:p>
    <w:p w14:paraId="1634CA0A" w14:textId="77777777" w:rsidR="00ED0AB3" w:rsidRPr="001B0947" w:rsidRDefault="00ED0AB3" w:rsidP="00ED0A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К концу обучения дети будут </w:t>
      </w:r>
      <w:r w:rsidRPr="001B0947"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14:paraId="02378ED2" w14:textId="77777777" w:rsidR="00ED0AB3" w:rsidRPr="001B0947" w:rsidRDefault="00ED0AB3" w:rsidP="00ED0AB3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отличать уличные и комнатные цветы;</w:t>
      </w:r>
    </w:p>
    <w:p w14:paraId="286EAFB5" w14:textId="77777777" w:rsidR="00ED0AB3" w:rsidRPr="001B0947" w:rsidRDefault="00ED0AB3" w:rsidP="00ED0AB3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правила посадки растений;</w:t>
      </w:r>
    </w:p>
    <w:p w14:paraId="39578D0C" w14:textId="77777777" w:rsidR="00ED0AB3" w:rsidRPr="001B0947" w:rsidRDefault="00ED0AB3" w:rsidP="00ED0AB3">
      <w:pPr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основные понятия экологической деятельности;</w:t>
      </w:r>
    </w:p>
    <w:p w14:paraId="6ECACB1D" w14:textId="77777777" w:rsidR="00ED0AB3" w:rsidRPr="001B0947" w:rsidRDefault="00ED0AB3" w:rsidP="00ED0A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14:paraId="74DF1BDB" w14:textId="77777777" w:rsidR="00ED0AB3" w:rsidRPr="001B0947" w:rsidRDefault="00ED0AB3" w:rsidP="00ED0AB3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ухаживать за молодыми насаждениями;</w:t>
      </w:r>
    </w:p>
    <w:p w14:paraId="2E3C985F" w14:textId="77777777" w:rsidR="00ED0AB3" w:rsidRPr="001B0947" w:rsidRDefault="00ED0AB3" w:rsidP="00ED0AB3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правильно сажать цветы;</w:t>
      </w:r>
    </w:p>
    <w:p w14:paraId="65AE3912" w14:textId="77777777" w:rsidR="00ED0AB3" w:rsidRPr="001B0947" w:rsidRDefault="00ED0AB3" w:rsidP="00ED0AB3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передавать настроение в работе;</w:t>
      </w:r>
    </w:p>
    <w:p w14:paraId="67D04918" w14:textId="77777777" w:rsidR="00ED0AB3" w:rsidRPr="001B0947" w:rsidRDefault="00ED0AB3" w:rsidP="00ED0AB3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грамотно оценивать свою работу, находить в ней достоинства и недостатки;</w:t>
      </w:r>
    </w:p>
    <w:p w14:paraId="3C910A97" w14:textId="77777777" w:rsidR="00ED0AB3" w:rsidRPr="001B0947" w:rsidRDefault="00ED0AB3" w:rsidP="00ED0AB3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работать самостоятельно и в коллективе;</w:t>
      </w:r>
    </w:p>
    <w:p w14:paraId="235019C6" w14:textId="77777777" w:rsidR="00ED0AB3" w:rsidRPr="001B0947" w:rsidRDefault="00ED0AB3" w:rsidP="00ED0AB3">
      <w:pPr>
        <w:numPr>
          <w:ilvl w:val="0"/>
          <w:numId w:val="8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уметь организовывать и содержать в порядке своё рабочее место.</w:t>
      </w:r>
    </w:p>
    <w:p w14:paraId="52F98F61" w14:textId="77777777" w:rsidR="00ED0AB3" w:rsidRPr="001B0947" w:rsidRDefault="00ED0AB3" w:rsidP="00ED0A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i/>
          <w:sz w:val="24"/>
          <w:szCs w:val="24"/>
        </w:rPr>
        <w:t>Проявлять:</w:t>
      </w:r>
    </w:p>
    <w:p w14:paraId="4AFE5CE5" w14:textId="77777777" w:rsidR="00ED0AB3" w:rsidRPr="001B0947" w:rsidRDefault="00ED0AB3" w:rsidP="00ED0AB3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трудолюбие;</w:t>
      </w:r>
    </w:p>
    <w:p w14:paraId="1B3EA32C" w14:textId="77777777" w:rsidR="00ED0AB3" w:rsidRPr="001B0947" w:rsidRDefault="00ED0AB3" w:rsidP="00ED0AB3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самостоятельность;</w:t>
      </w:r>
    </w:p>
    <w:p w14:paraId="4F920638" w14:textId="4D068AA0" w:rsidR="00211427" w:rsidRPr="001B0947" w:rsidRDefault="00ED0AB3" w:rsidP="00ED0AB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уверенность в своих силах</w:t>
      </w:r>
    </w:p>
    <w:p w14:paraId="7FE70BC4" w14:textId="6BC9DD5C" w:rsidR="008F232D" w:rsidRPr="001B0947" w:rsidRDefault="00D24924" w:rsidP="00D24924">
      <w:pPr>
        <w:tabs>
          <w:tab w:val="left" w:pos="413"/>
        </w:tabs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00B4EDB9" w14:textId="42F432E4" w:rsidR="00ED0AB3" w:rsidRPr="001B0947" w:rsidRDefault="00ED0AB3" w:rsidP="001B0947">
      <w:pPr>
        <w:tabs>
          <w:tab w:val="left" w:pos="41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39FDA6FA" w14:textId="1B8FA94A" w:rsidR="00ED0AB3" w:rsidRPr="001B0947" w:rsidRDefault="00ED0AB3" w:rsidP="001B094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"/>
        <w:gridCol w:w="6033"/>
        <w:gridCol w:w="761"/>
        <w:gridCol w:w="907"/>
        <w:gridCol w:w="1145"/>
      </w:tblGrid>
      <w:tr w:rsidR="00ED0AB3" w:rsidRPr="001B0947" w14:paraId="50F78F13" w14:textId="77777777" w:rsidTr="001B0947">
        <w:trPr>
          <w:trHeight w:val="1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B8DBA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E84C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Название темы, раздела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6947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D0AB3" w:rsidRPr="001B0947" w14:paraId="6227A1D3" w14:textId="77777777" w:rsidTr="001B0947">
        <w:trPr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8B447" w14:textId="77777777" w:rsidR="00ED0AB3" w:rsidRPr="001B0947" w:rsidRDefault="00ED0AB3" w:rsidP="004D27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8E29B" w14:textId="77777777" w:rsidR="00ED0AB3" w:rsidRPr="001B0947" w:rsidRDefault="00ED0AB3" w:rsidP="004D27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A33D8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3AFA5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64667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ED0AB3" w:rsidRPr="001B0947" w14:paraId="52B4E184" w14:textId="77777777" w:rsidTr="001B09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815A3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DCF8" w14:textId="2C429EBC" w:rsidR="00ED0AB3" w:rsidRPr="001B0947" w:rsidRDefault="00ED0AB3" w:rsidP="004D2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C25A56" w:rsidRPr="001B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Основы экологии.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3C5E6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BDE0D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55DD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0AB3" w:rsidRPr="001B0947" w14:paraId="1F6C9956" w14:textId="77777777" w:rsidTr="001B0947">
        <w:trPr>
          <w:trHeight w:val="1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AB59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061C2" w14:textId="77777777" w:rsidR="00ED0AB3" w:rsidRPr="001B0947" w:rsidRDefault="00ED0AB3" w:rsidP="004D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Основы цветоводства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FCA9" w14:textId="31203A93" w:rsidR="00ED0AB3" w:rsidRPr="001B0947" w:rsidRDefault="00C25A56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3A72D" w14:textId="6FF13BBB" w:rsidR="00ED0AB3" w:rsidRPr="001B0947" w:rsidRDefault="00445B5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143A3" w14:textId="10174E90" w:rsidR="00ED0AB3" w:rsidRPr="001B0947" w:rsidRDefault="002B7935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0AB3" w:rsidRPr="001B0947" w14:paraId="79048DF4" w14:textId="77777777" w:rsidTr="001B0947">
        <w:trPr>
          <w:trHeight w:val="1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338E8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AECC1" w14:textId="77777777" w:rsidR="00ED0AB3" w:rsidRPr="001B0947" w:rsidRDefault="00ED0AB3" w:rsidP="004D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Изучение Водных ресурсов родного края, очистка берегов р. Берелех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98519" w14:textId="5BCD0CC7" w:rsidR="00ED0AB3" w:rsidRPr="001B0947" w:rsidRDefault="002B7935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F9E1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618DC" w14:textId="3BC9316F" w:rsidR="00ED0AB3" w:rsidRPr="001B0947" w:rsidRDefault="002B7935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0AB3" w:rsidRPr="001B0947" w14:paraId="79DA779B" w14:textId="77777777" w:rsidTr="001B09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6C845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DD801" w14:textId="77777777" w:rsidR="00ED0AB3" w:rsidRPr="001B0947" w:rsidRDefault="00ED0AB3" w:rsidP="004D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Основы декоративно - прикладного искусства (вторая жизнь ненужных вещей)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48F82" w14:textId="751D1018" w:rsidR="00ED0AB3" w:rsidRPr="001B0947" w:rsidRDefault="00C25A56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2C7D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1B571" w14:textId="3FE491FF" w:rsidR="00ED0AB3" w:rsidRPr="001B0947" w:rsidRDefault="00C25A56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ED0AB3" w:rsidRPr="001B0947" w14:paraId="33224890" w14:textId="77777777" w:rsidTr="001B0947">
        <w:trPr>
          <w:trHeight w:val="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B610E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737B8" w14:textId="77777777" w:rsidR="00ED0AB3" w:rsidRPr="001B0947" w:rsidRDefault="00ED0AB3" w:rsidP="004D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9470814"/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Ознакомление с лекарственными растениями Сусуманского района</w:t>
            </w:r>
            <w:bookmarkEnd w:id="2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15B52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92B96" w14:textId="5DDCE75C" w:rsidR="00ED0AB3" w:rsidRPr="001B0947" w:rsidRDefault="002B7935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9E851" w14:textId="0CD250E8" w:rsidR="00ED0AB3" w:rsidRPr="001B0947" w:rsidRDefault="002B7935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0AB3" w:rsidRPr="001B0947" w14:paraId="565AF2A0" w14:textId="77777777" w:rsidTr="001B0947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8DAF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65674" w14:textId="77777777" w:rsidR="00ED0AB3" w:rsidRPr="001B0947" w:rsidRDefault="00ED0AB3" w:rsidP="004D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Уборка памятников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7ED9" w14:textId="1C51F1F3" w:rsidR="00ED0AB3" w:rsidRPr="001B0947" w:rsidRDefault="00C25A56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23B72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F84EB" w14:textId="54BA0FEF" w:rsidR="00ED0AB3" w:rsidRPr="001B0947" w:rsidRDefault="00C25A56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25A56" w:rsidRPr="001B0947" w14:paraId="447D1ED2" w14:textId="77777777" w:rsidTr="001B0947">
        <w:trPr>
          <w:trHeight w:val="1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CF6D" w14:textId="0F1446AB" w:rsidR="00C25A56" w:rsidRPr="001B0947" w:rsidRDefault="00C25A56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7E9C" w14:textId="2FAF7ABE" w:rsidR="00C25A56" w:rsidRPr="001B0947" w:rsidRDefault="00C25A56" w:rsidP="004D2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99740697"/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Краеведение. Изучение </w:t>
            </w:r>
            <w:r w:rsidR="00445B53" w:rsidRPr="001B0947">
              <w:rPr>
                <w:rFonts w:ascii="Times New Roman" w:hAnsi="Times New Roman" w:cs="Times New Roman"/>
                <w:sz w:val="24"/>
                <w:szCs w:val="24"/>
              </w:rPr>
              <w:t>истории местности (г.</w:t>
            </w:r>
            <w:r w:rsidR="002B7935"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B53" w:rsidRPr="001B0947">
              <w:rPr>
                <w:rFonts w:ascii="Times New Roman" w:hAnsi="Times New Roman" w:cs="Times New Roman"/>
                <w:sz w:val="24"/>
                <w:szCs w:val="24"/>
              </w:rPr>
              <w:t>Сусуман)</w:t>
            </w:r>
            <w:bookmarkEnd w:id="3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03CE" w14:textId="3D194F29" w:rsidR="00C25A56" w:rsidRPr="001B0947" w:rsidRDefault="002B7935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ED92" w14:textId="1272DDDF" w:rsidR="00C25A56" w:rsidRPr="001B0947" w:rsidRDefault="00445B5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DE12" w14:textId="1BDA0AA1" w:rsidR="00C25A56" w:rsidRPr="001B0947" w:rsidRDefault="002B7935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0AB3" w:rsidRPr="001B0947" w14:paraId="0178FE50" w14:textId="77777777" w:rsidTr="001B094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DA5C" w14:textId="77777777" w:rsidR="00ED0AB3" w:rsidRPr="001B0947" w:rsidRDefault="00ED0AB3" w:rsidP="004D2736">
            <w:pPr>
              <w:tabs>
                <w:tab w:val="left" w:pos="41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7ED63" w14:textId="77777777" w:rsidR="00ED0AB3" w:rsidRPr="001B0947" w:rsidRDefault="00ED0AB3" w:rsidP="004D2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AD372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E8638" w14:textId="77777777" w:rsidR="00ED0AB3" w:rsidRPr="001B0947" w:rsidRDefault="00ED0AB3" w:rsidP="004D2736">
            <w:pPr>
              <w:tabs>
                <w:tab w:val="left" w:pos="4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FE8F6" w14:textId="77777777" w:rsidR="00ED0AB3" w:rsidRPr="001B0947" w:rsidRDefault="00ED0AB3" w:rsidP="004D2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19C0E77B" w14:textId="77777777" w:rsidR="00ED0AB3" w:rsidRPr="001B0947" w:rsidRDefault="00ED0AB3" w:rsidP="00ED0AB3">
      <w:pPr>
        <w:tabs>
          <w:tab w:val="left" w:pos="413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3E8069" w14:textId="715E4E73" w:rsidR="00ED0AB3" w:rsidRPr="001B0947" w:rsidRDefault="00ED0AB3" w:rsidP="001B09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0C3DC2C7" w14:textId="77777777" w:rsidR="00174AEE" w:rsidRPr="001B0947" w:rsidRDefault="00ED0AB3" w:rsidP="00174A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Тема 1. Вводное занятие.</w:t>
      </w:r>
      <w:bookmarkStart w:id="4" w:name="_Hlk199470882"/>
      <w:r w:rsidR="00174AEE" w:rsidRPr="001B0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9DED6A" w14:textId="5B7196B5" w:rsidR="00ED0AB3" w:rsidRPr="001B0947" w:rsidRDefault="006139B1" w:rsidP="00174A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bCs/>
          <w:sz w:val="24"/>
          <w:szCs w:val="24"/>
        </w:rPr>
        <w:t xml:space="preserve">Теоретическая часть </w:t>
      </w:r>
      <w:bookmarkEnd w:id="4"/>
      <w:r w:rsidRPr="001B094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D0AB3" w:rsidRPr="001B0947">
        <w:rPr>
          <w:rFonts w:ascii="Times New Roman" w:hAnsi="Times New Roman" w:cs="Times New Roman"/>
          <w:bCs/>
          <w:sz w:val="24"/>
          <w:szCs w:val="24"/>
        </w:rPr>
        <w:t xml:space="preserve">Знакомство с </w:t>
      </w:r>
      <w:r w:rsidRPr="001B0947">
        <w:rPr>
          <w:rFonts w:ascii="Times New Roman" w:hAnsi="Times New Roman" w:cs="Times New Roman"/>
          <w:bCs/>
          <w:sz w:val="24"/>
          <w:szCs w:val="24"/>
        </w:rPr>
        <w:t>программой</w:t>
      </w:r>
      <w:r w:rsidR="00ED0AB3" w:rsidRPr="001B0947">
        <w:rPr>
          <w:rFonts w:ascii="Times New Roman" w:hAnsi="Times New Roman" w:cs="Times New Roman"/>
          <w:bCs/>
          <w:sz w:val="24"/>
          <w:szCs w:val="24"/>
        </w:rPr>
        <w:t xml:space="preserve"> и темами </w:t>
      </w:r>
      <w:r w:rsidRPr="001B0947">
        <w:rPr>
          <w:rFonts w:ascii="Times New Roman" w:hAnsi="Times New Roman" w:cs="Times New Roman"/>
          <w:bCs/>
          <w:sz w:val="24"/>
          <w:szCs w:val="24"/>
        </w:rPr>
        <w:t>для изучения.</w:t>
      </w:r>
      <w:r w:rsidR="002B7935" w:rsidRPr="001B0947">
        <w:rPr>
          <w:rFonts w:ascii="Times New Roman" w:hAnsi="Times New Roman" w:cs="Times New Roman"/>
          <w:bCs/>
          <w:sz w:val="24"/>
          <w:szCs w:val="24"/>
        </w:rPr>
        <w:t xml:space="preserve"> Правила ТБ и ПБ. </w:t>
      </w:r>
    </w:p>
    <w:p w14:paraId="0C9B42C7" w14:textId="77777777" w:rsidR="00174AEE" w:rsidRPr="001B0947" w:rsidRDefault="00ED0AB3" w:rsidP="00174AE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139B1" w:rsidRPr="001B0947">
        <w:rPr>
          <w:rFonts w:ascii="Times New Roman" w:hAnsi="Times New Roman" w:cs="Times New Roman"/>
          <w:b/>
          <w:sz w:val="24"/>
          <w:szCs w:val="24"/>
        </w:rPr>
        <w:t>2</w:t>
      </w:r>
      <w:r w:rsidRPr="001B0947">
        <w:rPr>
          <w:rFonts w:ascii="Times New Roman" w:hAnsi="Times New Roman" w:cs="Times New Roman"/>
          <w:b/>
          <w:sz w:val="24"/>
          <w:szCs w:val="24"/>
        </w:rPr>
        <w:t xml:space="preserve">. Основы экологии.                                                                                             </w:t>
      </w:r>
    </w:p>
    <w:p w14:paraId="5BD37FDA" w14:textId="3CFB37DF" w:rsidR="00ED0AB3" w:rsidRPr="001B0947" w:rsidRDefault="006139B1" w:rsidP="00174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Cs/>
          <w:sz w:val="24"/>
          <w:szCs w:val="24"/>
        </w:rPr>
        <w:t xml:space="preserve">Теоретическая часть. </w:t>
      </w:r>
      <w:r w:rsidR="00ED0AB3" w:rsidRPr="001B0947">
        <w:rPr>
          <w:rFonts w:ascii="Times New Roman" w:hAnsi="Times New Roman" w:cs="Times New Roman"/>
          <w:sz w:val="24"/>
          <w:szCs w:val="24"/>
        </w:rPr>
        <w:t>Изучение основ понятия – экология.</w:t>
      </w:r>
    </w:p>
    <w:p w14:paraId="3F884081" w14:textId="7F1D2F88" w:rsidR="00ED0AB3" w:rsidRPr="001B0947" w:rsidRDefault="00E01B75" w:rsidP="00E01B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D0AB3" w:rsidRPr="001B094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139B1" w:rsidRPr="001B0947">
        <w:rPr>
          <w:rFonts w:ascii="Times New Roman" w:hAnsi="Times New Roman" w:cs="Times New Roman"/>
          <w:b/>
          <w:sz w:val="24"/>
          <w:szCs w:val="24"/>
        </w:rPr>
        <w:t>3</w:t>
      </w:r>
      <w:r w:rsidR="00ED0AB3" w:rsidRPr="001B0947">
        <w:rPr>
          <w:rFonts w:ascii="Times New Roman" w:hAnsi="Times New Roman" w:cs="Times New Roman"/>
          <w:b/>
          <w:sz w:val="24"/>
          <w:szCs w:val="24"/>
        </w:rPr>
        <w:t>. Основы цветоводства</w:t>
      </w:r>
    </w:p>
    <w:p w14:paraId="691F724C" w14:textId="378D6C5E" w:rsidR="00ED0AB3" w:rsidRPr="001B0947" w:rsidRDefault="00677CFE" w:rsidP="00174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Cs/>
          <w:sz w:val="24"/>
          <w:szCs w:val="24"/>
        </w:rPr>
        <w:t xml:space="preserve">Теоретическая часть. </w:t>
      </w:r>
      <w:r w:rsidR="00ED0AB3" w:rsidRPr="001B0947">
        <w:rPr>
          <w:rFonts w:ascii="Times New Roman" w:hAnsi="Times New Roman" w:cs="Times New Roman"/>
          <w:sz w:val="24"/>
          <w:szCs w:val="24"/>
        </w:rPr>
        <w:t xml:space="preserve">Изучение цветоводства. Отличие видов цветов в теории и на практике. </w:t>
      </w:r>
      <w:r w:rsidRPr="001B0947">
        <w:rPr>
          <w:rFonts w:ascii="Times New Roman" w:hAnsi="Times New Roman" w:cs="Times New Roman"/>
          <w:sz w:val="24"/>
          <w:szCs w:val="24"/>
        </w:rPr>
        <w:t xml:space="preserve">Практическая часть. </w:t>
      </w:r>
      <w:r w:rsidR="00ED0AB3" w:rsidRPr="001B0947">
        <w:rPr>
          <w:rFonts w:ascii="Times New Roman" w:hAnsi="Times New Roman" w:cs="Times New Roman"/>
          <w:sz w:val="24"/>
          <w:szCs w:val="24"/>
        </w:rPr>
        <w:t>Посадка семян цветов, пересадка саженцев уличных растений. Пересадка подкормка комнатных видов растений.</w:t>
      </w:r>
    </w:p>
    <w:p w14:paraId="5DBD36F4" w14:textId="333AB1D8" w:rsidR="00ED0AB3" w:rsidRPr="001B0947" w:rsidRDefault="00E01B75" w:rsidP="00E01B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0AB3" w:rsidRPr="001B094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139B1" w:rsidRPr="001B0947">
        <w:rPr>
          <w:rFonts w:ascii="Times New Roman" w:hAnsi="Times New Roman" w:cs="Times New Roman"/>
          <w:b/>
          <w:sz w:val="24"/>
          <w:szCs w:val="24"/>
        </w:rPr>
        <w:t>4</w:t>
      </w:r>
      <w:r w:rsidR="00ED0AB3" w:rsidRPr="001B0947">
        <w:rPr>
          <w:rFonts w:ascii="Times New Roman" w:hAnsi="Times New Roman" w:cs="Times New Roman"/>
          <w:b/>
          <w:sz w:val="24"/>
          <w:szCs w:val="24"/>
        </w:rPr>
        <w:t>. Изучение Водных ресурсов родного края и их очистка</w:t>
      </w:r>
    </w:p>
    <w:p w14:paraId="6194860F" w14:textId="77777777" w:rsidR="005525A9" w:rsidRPr="001B0947" w:rsidRDefault="00ED0AB3" w:rsidP="00174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9471074"/>
      <w:r w:rsidRPr="001B0947">
        <w:rPr>
          <w:rFonts w:ascii="Times New Roman" w:hAnsi="Times New Roman" w:cs="Times New Roman"/>
          <w:sz w:val="24"/>
          <w:szCs w:val="24"/>
        </w:rPr>
        <w:t>Теоретическое</w:t>
      </w:r>
      <w:r w:rsidR="00677CFE" w:rsidRPr="001B0947">
        <w:rPr>
          <w:rFonts w:ascii="Times New Roman" w:hAnsi="Times New Roman" w:cs="Times New Roman"/>
          <w:sz w:val="24"/>
          <w:szCs w:val="24"/>
        </w:rPr>
        <w:t xml:space="preserve"> часть.</w:t>
      </w:r>
      <w:r w:rsidRPr="001B0947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677CFE" w:rsidRPr="001B0947">
        <w:rPr>
          <w:rFonts w:ascii="Times New Roman" w:hAnsi="Times New Roman" w:cs="Times New Roman"/>
          <w:sz w:val="24"/>
          <w:szCs w:val="24"/>
        </w:rPr>
        <w:t>И</w:t>
      </w:r>
      <w:r w:rsidRPr="001B0947">
        <w:rPr>
          <w:rFonts w:ascii="Times New Roman" w:hAnsi="Times New Roman" w:cs="Times New Roman"/>
          <w:sz w:val="24"/>
          <w:szCs w:val="24"/>
        </w:rPr>
        <w:t>зучение водных ресурсов Магаданской обл.</w:t>
      </w:r>
      <w:bookmarkStart w:id="6" w:name="_Hlk199471086"/>
      <w:r w:rsidR="00174AEE" w:rsidRPr="001B0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20EED" w14:textId="7475ADAC" w:rsidR="00ED0AB3" w:rsidRPr="001B0947" w:rsidRDefault="00ED0AB3" w:rsidP="00174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Практическая часть</w:t>
      </w:r>
      <w:bookmarkEnd w:id="6"/>
      <w:r w:rsidRPr="001B0947">
        <w:rPr>
          <w:rFonts w:ascii="Times New Roman" w:hAnsi="Times New Roman" w:cs="Times New Roman"/>
          <w:sz w:val="24"/>
          <w:szCs w:val="24"/>
        </w:rPr>
        <w:t xml:space="preserve"> заключается в коротких </w:t>
      </w:r>
      <w:r w:rsidR="005525A9" w:rsidRPr="001B0947">
        <w:rPr>
          <w:rFonts w:ascii="Times New Roman" w:hAnsi="Times New Roman" w:cs="Times New Roman"/>
          <w:sz w:val="24"/>
          <w:szCs w:val="24"/>
        </w:rPr>
        <w:t>экскурсиях</w:t>
      </w:r>
      <w:r w:rsidRPr="001B0947">
        <w:rPr>
          <w:rFonts w:ascii="Times New Roman" w:hAnsi="Times New Roman" w:cs="Times New Roman"/>
          <w:sz w:val="24"/>
          <w:szCs w:val="24"/>
        </w:rPr>
        <w:t xml:space="preserve"> на реки и ручьи Сусуманского округа с целью их очищения (уборка мусора на берегах).</w:t>
      </w:r>
    </w:p>
    <w:p w14:paraId="388C970C" w14:textId="6AA9D423" w:rsidR="00ED0AB3" w:rsidRPr="001B0947" w:rsidRDefault="00E01B75" w:rsidP="00E01B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D0AB3" w:rsidRPr="001B094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139B1" w:rsidRPr="001B0947">
        <w:rPr>
          <w:rFonts w:ascii="Times New Roman" w:hAnsi="Times New Roman" w:cs="Times New Roman"/>
          <w:b/>
          <w:sz w:val="24"/>
          <w:szCs w:val="24"/>
        </w:rPr>
        <w:t>5</w:t>
      </w:r>
      <w:r w:rsidR="00ED0AB3" w:rsidRPr="001B0947">
        <w:rPr>
          <w:rFonts w:ascii="Times New Roman" w:hAnsi="Times New Roman" w:cs="Times New Roman"/>
          <w:b/>
          <w:sz w:val="24"/>
          <w:szCs w:val="24"/>
        </w:rPr>
        <w:t>. Основы декоративно - прикладного искусства (вторая жизнь ненужных вещей)</w:t>
      </w:r>
    </w:p>
    <w:p w14:paraId="201C304D" w14:textId="77777777" w:rsidR="005525A9" w:rsidRPr="001B0947" w:rsidRDefault="00ED0AB3" w:rsidP="00ED0AB3">
      <w:pPr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Теоретическая часть</w:t>
      </w:r>
      <w:r w:rsidR="00677CFE" w:rsidRPr="001B0947">
        <w:rPr>
          <w:rFonts w:ascii="Times New Roman" w:hAnsi="Times New Roman" w:cs="Times New Roman"/>
          <w:sz w:val="24"/>
          <w:szCs w:val="24"/>
        </w:rPr>
        <w:t>.</w:t>
      </w:r>
      <w:r w:rsidRPr="001B0947">
        <w:rPr>
          <w:rFonts w:ascii="Times New Roman" w:hAnsi="Times New Roman" w:cs="Times New Roman"/>
          <w:sz w:val="24"/>
          <w:szCs w:val="24"/>
        </w:rPr>
        <w:t xml:space="preserve"> </w:t>
      </w:r>
      <w:r w:rsidR="00677CFE" w:rsidRPr="001B0947">
        <w:rPr>
          <w:rFonts w:ascii="Times New Roman" w:hAnsi="Times New Roman" w:cs="Times New Roman"/>
          <w:sz w:val="24"/>
          <w:szCs w:val="24"/>
        </w:rPr>
        <w:t>И</w:t>
      </w:r>
      <w:r w:rsidRPr="001B0947">
        <w:rPr>
          <w:rFonts w:ascii="Times New Roman" w:hAnsi="Times New Roman" w:cs="Times New Roman"/>
          <w:sz w:val="24"/>
          <w:szCs w:val="24"/>
        </w:rPr>
        <w:t>зучени</w:t>
      </w:r>
      <w:r w:rsidR="00677CFE" w:rsidRPr="001B0947">
        <w:rPr>
          <w:rFonts w:ascii="Times New Roman" w:hAnsi="Times New Roman" w:cs="Times New Roman"/>
          <w:sz w:val="24"/>
          <w:szCs w:val="24"/>
        </w:rPr>
        <w:t>е</w:t>
      </w:r>
      <w:r w:rsidRPr="001B0947">
        <w:rPr>
          <w:rFonts w:ascii="Times New Roman" w:hAnsi="Times New Roman" w:cs="Times New Roman"/>
          <w:sz w:val="24"/>
          <w:szCs w:val="24"/>
        </w:rPr>
        <w:t xml:space="preserve"> бросового материала для дальнейшего использования</w:t>
      </w:r>
      <w:r w:rsidR="00677CFE" w:rsidRPr="001B0947">
        <w:rPr>
          <w:rFonts w:ascii="Times New Roman" w:hAnsi="Times New Roman" w:cs="Times New Roman"/>
          <w:sz w:val="24"/>
          <w:szCs w:val="24"/>
        </w:rPr>
        <w:t>.</w:t>
      </w:r>
      <w:r w:rsidR="00174AEE" w:rsidRPr="001B0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B6F72" w14:textId="637F2786" w:rsidR="00ED0AB3" w:rsidRPr="001B0947" w:rsidRDefault="00677CFE" w:rsidP="00ED0AB3">
      <w:pPr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П</w:t>
      </w:r>
      <w:r w:rsidR="00ED0AB3" w:rsidRPr="001B0947">
        <w:rPr>
          <w:rFonts w:ascii="Times New Roman" w:hAnsi="Times New Roman" w:cs="Times New Roman"/>
          <w:sz w:val="24"/>
          <w:szCs w:val="24"/>
        </w:rPr>
        <w:t>рактическая часть</w:t>
      </w:r>
      <w:r w:rsidRPr="001B0947">
        <w:rPr>
          <w:rFonts w:ascii="Times New Roman" w:hAnsi="Times New Roman" w:cs="Times New Roman"/>
          <w:sz w:val="24"/>
          <w:szCs w:val="24"/>
        </w:rPr>
        <w:t>.</w:t>
      </w:r>
      <w:r w:rsidR="00ED0AB3" w:rsidRPr="001B0947">
        <w:rPr>
          <w:rFonts w:ascii="Times New Roman" w:hAnsi="Times New Roman" w:cs="Times New Roman"/>
          <w:sz w:val="24"/>
          <w:szCs w:val="24"/>
        </w:rPr>
        <w:t xml:space="preserve">  </w:t>
      </w:r>
      <w:r w:rsidRPr="001B0947">
        <w:rPr>
          <w:rFonts w:ascii="Times New Roman" w:hAnsi="Times New Roman" w:cs="Times New Roman"/>
          <w:sz w:val="24"/>
          <w:szCs w:val="24"/>
        </w:rPr>
        <w:t>О</w:t>
      </w:r>
      <w:r w:rsidR="00ED0AB3" w:rsidRPr="001B0947">
        <w:rPr>
          <w:rFonts w:ascii="Times New Roman" w:hAnsi="Times New Roman" w:cs="Times New Roman"/>
          <w:sz w:val="24"/>
          <w:szCs w:val="24"/>
        </w:rPr>
        <w:t xml:space="preserve">тбор материала и его переделки для изготовления из него различных поделок.  </w:t>
      </w:r>
    </w:p>
    <w:p w14:paraId="743F11D9" w14:textId="478DD3CE" w:rsidR="00ED0AB3" w:rsidRPr="001B0947" w:rsidRDefault="006139B1" w:rsidP="00ED0AB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 xml:space="preserve">Тема 6. </w:t>
      </w:r>
      <w:r w:rsidRPr="001B0947">
        <w:rPr>
          <w:rFonts w:ascii="Times New Roman" w:hAnsi="Times New Roman" w:cs="Times New Roman"/>
          <w:b/>
          <w:bCs/>
          <w:sz w:val="24"/>
          <w:szCs w:val="24"/>
        </w:rPr>
        <w:t>Ознакомление с лекарственными растениями Сусуманского района</w:t>
      </w:r>
    </w:p>
    <w:p w14:paraId="6FAC4753" w14:textId="4B0D4418" w:rsidR="005525A9" w:rsidRPr="001B0947" w:rsidRDefault="007B7C48" w:rsidP="00174A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99740807"/>
      <w:r w:rsidRPr="001B0947">
        <w:rPr>
          <w:rFonts w:ascii="Times New Roman" w:hAnsi="Times New Roman" w:cs="Times New Roman"/>
          <w:sz w:val="24"/>
          <w:szCs w:val="24"/>
        </w:rPr>
        <w:t xml:space="preserve">Теоретическое часть. </w:t>
      </w:r>
      <w:bookmarkEnd w:id="7"/>
      <w:r w:rsidRPr="001B0947">
        <w:rPr>
          <w:rFonts w:ascii="Times New Roman" w:hAnsi="Times New Roman" w:cs="Times New Roman"/>
          <w:sz w:val="24"/>
          <w:szCs w:val="24"/>
        </w:rPr>
        <w:t>Изучение флоры Сусуманского округа.</w:t>
      </w:r>
      <w:r w:rsidR="00174AEE" w:rsidRPr="001B0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 xml:space="preserve">Практическая часть. Короткие </w:t>
      </w:r>
      <w:r w:rsidR="005525A9" w:rsidRPr="001B0947">
        <w:rPr>
          <w:rFonts w:ascii="Times New Roman" w:hAnsi="Times New Roman" w:cs="Times New Roman"/>
          <w:sz w:val="24"/>
          <w:szCs w:val="24"/>
        </w:rPr>
        <w:t>прогулки</w:t>
      </w:r>
    </w:p>
    <w:p w14:paraId="1030D73C" w14:textId="60DF602D" w:rsidR="006139B1" w:rsidRPr="001B0947" w:rsidRDefault="007B7C48" w:rsidP="005525A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в парковые зоны Сусуманского округа с целью поиска и изучения растений.</w:t>
      </w:r>
    </w:p>
    <w:p w14:paraId="329C9CD5" w14:textId="36DAC3E6" w:rsidR="00ED0AB3" w:rsidRPr="001B0947" w:rsidRDefault="00ED0AB3" w:rsidP="00ED0AB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Hlk199470792"/>
      <w:r w:rsidRPr="001B094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6139B1" w:rsidRPr="001B0947">
        <w:rPr>
          <w:rFonts w:ascii="Times New Roman" w:hAnsi="Times New Roman" w:cs="Times New Roman"/>
          <w:b/>
          <w:sz w:val="24"/>
          <w:szCs w:val="24"/>
        </w:rPr>
        <w:t>7</w:t>
      </w:r>
      <w:r w:rsidRPr="001B0947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End w:id="8"/>
      <w:r w:rsidRPr="001B0947">
        <w:rPr>
          <w:rFonts w:ascii="Times New Roman" w:hAnsi="Times New Roman" w:cs="Times New Roman"/>
          <w:b/>
          <w:sz w:val="24"/>
          <w:szCs w:val="24"/>
        </w:rPr>
        <w:t>Уборка памятников</w:t>
      </w:r>
    </w:p>
    <w:p w14:paraId="4AB86163" w14:textId="2909C901" w:rsidR="00EC25F4" w:rsidRPr="001B0947" w:rsidRDefault="00ED0AB3" w:rsidP="00ED0A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9740822"/>
      <w:r w:rsidRPr="001B0947">
        <w:rPr>
          <w:rFonts w:ascii="Times New Roman" w:hAnsi="Times New Roman" w:cs="Times New Roman"/>
          <w:sz w:val="24"/>
          <w:szCs w:val="24"/>
        </w:rPr>
        <w:t xml:space="preserve">Практическая часть </w:t>
      </w:r>
      <w:bookmarkEnd w:id="9"/>
      <w:r w:rsidRPr="001B0947">
        <w:rPr>
          <w:rFonts w:ascii="Times New Roman" w:hAnsi="Times New Roman" w:cs="Times New Roman"/>
          <w:sz w:val="24"/>
          <w:szCs w:val="24"/>
        </w:rPr>
        <w:t>реализуется в непосредственной уборке территории около памятник</w:t>
      </w:r>
      <w:r w:rsidR="005525A9" w:rsidRPr="001B0947">
        <w:rPr>
          <w:rFonts w:ascii="Times New Roman" w:hAnsi="Times New Roman" w:cs="Times New Roman"/>
          <w:sz w:val="24"/>
          <w:szCs w:val="24"/>
        </w:rPr>
        <w:t xml:space="preserve">а П.Г. </w:t>
      </w:r>
      <w:r w:rsidR="00A173C7" w:rsidRPr="001B0947">
        <w:rPr>
          <w:rFonts w:ascii="Times New Roman" w:hAnsi="Times New Roman" w:cs="Times New Roman"/>
          <w:sz w:val="24"/>
          <w:szCs w:val="24"/>
        </w:rPr>
        <w:t>Комарецкому в</w:t>
      </w:r>
      <w:r w:rsidRPr="001B0947">
        <w:rPr>
          <w:rFonts w:ascii="Times New Roman" w:hAnsi="Times New Roman" w:cs="Times New Roman"/>
          <w:sz w:val="24"/>
          <w:szCs w:val="24"/>
        </w:rPr>
        <w:t xml:space="preserve"> Сусуманском округе</w:t>
      </w:r>
      <w:r w:rsidRPr="001B094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525A9" w:rsidRPr="001B0947">
        <w:rPr>
          <w:rFonts w:ascii="Times New Roman" w:hAnsi="Times New Roman" w:cs="Times New Roman"/>
          <w:sz w:val="24"/>
          <w:szCs w:val="24"/>
        </w:rPr>
        <w:t>(уборка мусора и</w:t>
      </w:r>
      <w:r w:rsidR="00A173C7" w:rsidRPr="001B0947">
        <w:rPr>
          <w:rFonts w:ascii="Times New Roman" w:hAnsi="Times New Roman" w:cs="Times New Roman"/>
          <w:sz w:val="24"/>
          <w:szCs w:val="24"/>
        </w:rPr>
        <w:t xml:space="preserve"> сухой травы вокруг памятника и на территории около него)</w:t>
      </w:r>
      <w:r w:rsidRPr="001B094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D263559" w14:textId="3CAA1203" w:rsidR="00A173C7" w:rsidRPr="001B0947" w:rsidRDefault="00EC25F4" w:rsidP="00174AE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94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173C7" w:rsidRPr="001B0947">
        <w:rPr>
          <w:rFonts w:ascii="Times New Roman" w:hAnsi="Times New Roman" w:cs="Times New Roman"/>
          <w:b/>
          <w:bCs/>
          <w:sz w:val="24"/>
          <w:szCs w:val="24"/>
        </w:rPr>
        <w:t xml:space="preserve">Тема 8. </w:t>
      </w:r>
      <w:r w:rsidRPr="001B0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73C7" w:rsidRPr="001B0947">
        <w:rPr>
          <w:rFonts w:ascii="Times New Roman" w:hAnsi="Times New Roman" w:cs="Times New Roman"/>
          <w:b/>
          <w:bCs/>
          <w:sz w:val="24"/>
          <w:szCs w:val="24"/>
        </w:rPr>
        <w:t>Краеведение. Изучение истории местности (г. Сусуман)</w:t>
      </w:r>
      <w:r w:rsidRPr="001B094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96E0857" w14:textId="03718264" w:rsidR="00174AEE" w:rsidRPr="001B0947" w:rsidRDefault="00A173C7" w:rsidP="00A173C7">
      <w:pPr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174AEE" w:rsidRPr="001B09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 xml:space="preserve">Теоретическое часть. </w:t>
      </w:r>
      <w:r w:rsidR="00174AEE" w:rsidRPr="001B094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B0947">
        <w:rPr>
          <w:rFonts w:ascii="Times New Roman" w:hAnsi="Times New Roman" w:cs="Times New Roman"/>
          <w:sz w:val="24"/>
          <w:szCs w:val="24"/>
        </w:rPr>
        <w:t xml:space="preserve">Изучение истории местности по данным из </w:t>
      </w:r>
      <w:r w:rsidR="00C43BCE" w:rsidRPr="001B0947">
        <w:rPr>
          <w:rFonts w:ascii="Times New Roman" w:hAnsi="Times New Roman" w:cs="Times New Roman"/>
          <w:sz w:val="24"/>
          <w:szCs w:val="24"/>
        </w:rPr>
        <w:t>интернет-ресурсов</w:t>
      </w:r>
      <w:r w:rsidRPr="001B0947">
        <w:rPr>
          <w:rFonts w:ascii="Times New Roman" w:hAnsi="Times New Roman" w:cs="Times New Roman"/>
          <w:sz w:val="24"/>
          <w:szCs w:val="24"/>
        </w:rPr>
        <w:t xml:space="preserve"> и библиотечной литературы.</w:t>
      </w:r>
    </w:p>
    <w:p w14:paraId="48CEB704" w14:textId="54F1F9A4" w:rsidR="00A173C7" w:rsidRPr="001B0947" w:rsidRDefault="00A173C7" w:rsidP="00174AE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lastRenderedPageBreak/>
        <w:t>Практическая часть. Сравнение данных из вышеуказанных источников в процессе прогулки по гододской местности.</w:t>
      </w:r>
    </w:p>
    <w:p w14:paraId="3D39598B" w14:textId="0D71A8FA" w:rsidR="00ED0AB3" w:rsidRPr="001B0947" w:rsidRDefault="0004272F" w:rsidP="001B094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947">
        <w:rPr>
          <w:rFonts w:ascii="Times New Roman" w:hAnsi="Times New Roman" w:cs="Times New Roman"/>
          <w:b/>
          <w:bCs/>
          <w:sz w:val="24"/>
          <w:szCs w:val="24"/>
        </w:rPr>
        <w:t>Календарно учебный график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1056"/>
        <w:gridCol w:w="4909"/>
        <w:gridCol w:w="963"/>
        <w:gridCol w:w="1261"/>
        <w:gridCol w:w="822"/>
      </w:tblGrid>
      <w:tr w:rsidR="00D24924" w:rsidRPr="001B0947" w14:paraId="0CB9CB2B" w14:textId="77777777" w:rsidTr="001B0947">
        <w:trPr>
          <w:trHeight w:val="654"/>
        </w:trPr>
        <w:tc>
          <w:tcPr>
            <w:tcW w:w="0" w:type="auto"/>
          </w:tcPr>
          <w:p w14:paraId="35C683DA" w14:textId="13CCB2FF" w:rsidR="0007350A" w:rsidRPr="001B0947" w:rsidRDefault="0007350A" w:rsidP="00211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п\п</w:t>
            </w:r>
          </w:p>
        </w:tc>
        <w:tc>
          <w:tcPr>
            <w:tcW w:w="0" w:type="auto"/>
          </w:tcPr>
          <w:p w14:paraId="1BBD1DD6" w14:textId="1394E304" w:rsidR="0007350A" w:rsidRPr="001B0947" w:rsidRDefault="0007350A" w:rsidP="00211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14:paraId="412E53D6" w14:textId="5A3E095E" w:rsidR="0007350A" w:rsidRPr="001B0947" w:rsidRDefault="0007350A" w:rsidP="00211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14:paraId="29532251" w14:textId="4A08B9BF" w:rsidR="0007350A" w:rsidRPr="001B0947" w:rsidRDefault="0007350A" w:rsidP="00211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14:paraId="755854A4" w14:textId="35B1050D" w:rsidR="0007350A" w:rsidRPr="001B0947" w:rsidRDefault="0007350A" w:rsidP="00211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14:paraId="58B401E6" w14:textId="6ADB5CA2" w:rsidR="0007350A" w:rsidRPr="001B0947" w:rsidRDefault="0007350A" w:rsidP="00211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D24924" w:rsidRPr="001B0947" w14:paraId="59A511E8" w14:textId="77777777" w:rsidTr="001B0947">
        <w:tc>
          <w:tcPr>
            <w:tcW w:w="0" w:type="auto"/>
          </w:tcPr>
          <w:p w14:paraId="2314C053" w14:textId="3485469F" w:rsidR="0007350A" w:rsidRPr="001B0947" w:rsidRDefault="0007350A" w:rsidP="00211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E230318" w14:textId="3CD91F0D" w:rsidR="0007350A" w:rsidRPr="001B0947" w:rsidRDefault="0007350A" w:rsidP="00BF2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1F2A6321" w14:textId="39B88801" w:rsidR="00C43BCE" w:rsidRPr="001B0947" w:rsidRDefault="0004272F" w:rsidP="00C43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Знакомство с программой и темами для изучения.</w:t>
            </w:r>
            <w:r w:rsidR="00C43BCE"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3AB2D8" w14:textId="52DA6390" w:rsidR="0007350A" w:rsidRPr="001B0947" w:rsidRDefault="00C43BCE" w:rsidP="00EC25F4">
            <w:pPr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Изучение основ понятия – экология.</w:t>
            </w:r>
          </w:p>
        </w:tc>
        <w:tc>
          <w:tcPr>
            <w:tcW w:w="0" w:type="auto"/>
          </w:tcPr>
          <w:p w14:paraId="76EBDD82" w14:textId="7B62F417" w:rsidR="0004272F" w:rsidRPr="001B0947" w:rsidRDefault="0004272F" w:rsidP="000427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19DCAA6" w14:textId="73BFD47F" w:rsidR="0007350A" w:rsidRPr="001B0947" w:rsidRDefault="00EC25F4" w:rsidP="00211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D74170D" w14:textId="108B202F" w:rsidR="0007350A" w:rsidRPr="001B0947" w:rsidRDefault="00EC25F4" w:rsidP="00211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24924" w:rsidRPr="001B0947" w14:paraId="59267F57" w14:textId="77777777" w:rsidTr="001B0947">
        <w:tc>
          <w:tcPr>
            <w:tcW w:w="0" w:type="auto"/>
          </w:tcPr>
          <w:p w14:paraId="16732927" w14:textId="77F30305" w:rsidR="0007350A" w:rsidRPr="001B0947" w:rsidRDefault="0007350A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AFE8A7E" w14:textId="151017FA" w:rsidR="0007350A" w:rsidRPr="001B0947" w:rsidRDefault="0007350A" w:rsidP="00BF2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5DF25C0D" w14:textId="209FCB2B" w:rsidR="00C43BCE" w:rsidRPr="001B0947" w:rsidRDefault="00C43BCE" w:rsidP="00C43BC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цветоводства. Отличие видов цветов в теории и на практике. </w:t>
            </w:r>
          </w:p>
          <w:p w14:paraId="7213EEFE" w14:textId="6B2037E3" w:rsidR="0007350A" w:rsidRPr="001B0947" w:rsidRDefault="0007350A" w:rsidP="00EC25F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C483B5" w14:textId="5E9D2FA2" w:rsidR="0007350A" w:rsidRPr="001B0947" w:rsidRDefault="00C43BCE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6AFD6CED" w14:textId="657A45AE" w:rsidR="0007350A" w:rsidRPr="001B0947" w:rsidRDefault="00C43BCE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748A674" w14:textId="445E6119" w:rsidR="0007350A" w:rsidRPr="001B0947" w:rsidRDefault="00EC25F4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24924" w:rsidRPr="001B0947" w14:paraId="138487FA" w14:textId="77777777" w:rsidTr="001B0947">
        <w:trPr>
          <w:trHeight w:val="1660"/>
        </w:trPr>
        <w:tc>
          <w:tcPr>
            <w:tcW w:w="0" w:type="auto"/>
          </w:tcPr>
          <w:p w14:paraId="7D736DD0" w14:textId="77777777" w:rsidR="0007350A" w:rsidRPr="001B0947" w:rsidRDefault="0007350A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14C24D28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FE42A0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95DC8F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8C9196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4B1225" w14:textId="61E0D3E4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06AFC457" w14:textId="01B7CCD6" w:rsidR="0007350A" w:rsidRPr="001B0947" w:rsidRDefault="0007350A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14:paraId="372335F9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41D50F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1ED2DE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548AB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03CB50" w14:textId="15B69EAB" w:rsidR="00EC25F4" w:rsidRPr="001B0947" w:rsidRDefault="00252E85" w:rsidP="00BF2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C25F4"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C25F4"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031D1613" w14:textId="0D56D9F7" w:rsidR="0004272F" w:rsidRPr="001B0947" w:rsidRDefault="0004272F" w:rsidP="00C43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уличного и комнатного цветоводства. Отличие видов цветов в теории и на практике. </w:t>
            </w:r>
          </w:p>
          <w:p w14:paraId="7176A401" w14:textId="77777777" w:rsidR="0007350A" w:rsidRPr="001B0947" w:rsidRDefault="0004272F" w:rsidP="00C43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Посадка семян цветов, пересадка саженцев уличных растений. Пересадка подкормка комнатных видов растений.</w:t>
            </w:r>
          </w:p>
          <w:p w14:paraId="14E0603A" w14:textId="77777777" w:rsidR="0070751C" w:rsidRPr="001B0947" w:rsidRDefault="0070751C" w:rsidP="00707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Изучение водных ресурсов Магаданской обл.</w:t>
            </w:r>
          </w:p>
          <w:p w14:paraId="399BACE8" w14:textId="7ED84DFC" w:rsidR="0070751C" w:rsidRPr="001B0947" w:rsidRDefault="0070751C" w:rsidP="00707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Коротких прогулка на реки и ручьи Сусуманского округа с целью их очищения (уборка мусора на берегах).</w:t>
            </w:r>
          </w:p>
        </w:tc>
        <w:tc>
          <w:tcPr>
            <w:tcW w:w="0" w:type="auto"/>
          </w:tcPr>
          <w:p w14:paraId="75320181" w14:textId="77777777" w:rsidR="0007350A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6F6393D1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5A9552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70EA80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45090A" w14:textId="73E11101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8A1DFD7" w14:textId="77777777" w:rsidR="0007350A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13616A25" w14:textId="77777777" w:rsidR="00AA618D" w:rsidRPr="001B0947" w:rsidRDefault="00AA618D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419A5F" w14:textId="77777777" w:rsidR="00AA618D" w:rsidRPr="001B0947" w:rsidRDefault="00AA618D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9C9D06" w14:textId="77777777" w:rsidR="00AA618D" w:rsidRPr="001B0947" w:rsidRDefault="00AA618D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78866C" w14:textId="7B40A01B" w:rsidR="00AA618D" w:rsidRPr="001B0947" w:rsidRDefault="00AA618D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20C80A75" w14:textId="77777777" w:rsidR="0007350A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593E5FDB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EB514D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9FF4DE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C9A325" w14:textId="2981A8A4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24924" w:rsidRPr="001B0947" w14:paraId="53178E71" w14:textId="77777777" w:rsidTr="001B0947">
        <w:tc>
          <w:tcPr>
            <w:tcW w:w="0" w:type="auto"/>
          </w:tcPr>
          <w:p w14:paraId="75DC2A7B" w14:textId="4EC43ECD" w:rsidR="0007350A" w:rsidRPr="001B0947" w:rsidRDefault="0007350A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A14AC62" w14:textId="3DB38801" w:rsidR="0007350A" w:rsidRPr="001B0947" w:rsidRDefault="00BF2FEB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07350A"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7350A"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14:paraId="77BAC6C2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6DB649" w14:textId="77777777" w:rsidR="0070751C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56A8F2" w14:textId="71B6D487" w:rsidR="00EC25F4" w:rsidRPr="001B0947" w:rsidRDefault="00EC25F4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5222ACDE" w14:textId="7E87230C" w:rsidR="0004272F" w:rsidRPr="001B0947" w:rsidRDefault="0004272F" w:rsidP="00C43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Изучение водных ресурсов Магаданской обл.</w:t>
            </w:r>
          </w:p>
          <w:p w14:paraId="099C13EC" w14:textId="2392D9C1" w:rsidR="0007350A" w:rsidRPr="001B0947" w:rsidRDefault="00C43BCE" w:rsidP="00C43B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4272F" w:rsidRPr="001B0947">
              <w:rPr>
                <w:rFonts w:ascii="Times New Roman" w:hAnsi="Times New Roman" w:cs="Times New Roman"/>
                <w:sz w:val="24"/>
                <w:szCs w:val="24"/>
              </w:rPr>
              <w:t>оротких п</w:t>
            </w:r>
            <w:r w:rsidR="0070751C" w:rsidRPr="001B0947">
              <w:rPr>
                <w:rFonts w:ascii="Times New Roman" w:hAnsi="Times New Roman" w:cs="Times New Roman"/>
                <w:sz w:val="24"/>
                <w:szCs w:val="24"/>
              </w:rPr>
              <w:t>рогулка</w:t>
            </w:r>
            <w:r w:rsidR="0004272F"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на реки и ручьи Сусуманского округа с целью их очищения (уборка мусора на берегах).</w:t>
            </w:r>
          </w:p>
        </w:tc>
        <w:tc>
          <w:tcPr>
            <w:tcW w:w="0" w:type="auto"/>
          </w:tcPr>
          <w:p w14:paraId="43B50D91" w14:textId="3C63DFA6" w:rsidR="0007350A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3D63C6F" w14:textId="78A69795" w:rsidR="0007350A" w:rsidRPr="001B0947" w:rsidRDefault="0004272F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CD9301D" w14:textId="19673AFE" w:rsidR="0007350A" w:rsidRPr="001B0947" w:rsidRDefault="0070751C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24924" w:rsidRPr="001B0947" w14:paraId="0086C1EA" w14:textId="77777777" w:rsidTr="001B0947">
        <w:tc>
          <w:tcPr>
            <w:tcW w:w="0" w:type="auto"/>
          </w:tcPr>
          <w:p w14:paraId="0F3E7489" w14:textId="59AA12D7" w:rsidR="0007350A" w:rsidRPr="001B0947" w:rsidRDefault="0007350A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9C158CC" w14:textId="089D8526" w:rsidR="00A02EB5" w:rsidRPr="001B0947" w:rsidRDefault="00BF2FEB" w:rsidP="00A02E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07350A"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7350A"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14:paraId="38774BC8" w14:textId="77777777" w:rsidR="00A02EB5" w:rsidRPr="001B0947" w:rsidRDefault="00A02EB5" w:rsidP="00A02E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A9E06B" w14:textId="77777777" w:rsidR="00A02EB5" w:rsidRPr="001B0947" w:rsidRDefault="00A02EB5" w:rsidP="00A02E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9549A" w14:textId="4409C60F" w:rsidR="00EC25F4" w:rsidRPr="001B0947" w:rsidRDefault="00EC25F4" w:rsidP="00BF2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02EB5"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018E4553" w14:textId="5707DF59" w:rsidR="0004272F" w:rsidRPr="001B0947" w:rsidRDefault="0004272F" w:rsidP="00042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бросового материала для дальнейшего использования.</w:t>
            </w:r>
          </w:p>
          <w:p w14:paraId="02FF97ED" w14:textId="42191358" w:rsidR="0007350A" w:rsidRPr="001B0947" w:rsidRDefault="0004272F" w:rsidP="00EC2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Отбор материала и его переделки для изготовления из него различных поделок.  </w:t>
            </w:r>
          </w:p>
        </w:tc>
        <w:tc>
          <w:tcPr>
            <w:tcW w:w="0" w:type="auto"/>
          </w:tcPr>
          <w:p w14:paraId="5054EFBD" w14:textId="77777777" w:rsidR="0007350A" w:rsidRPr="001B0947" w:rsidRDefault="0004272F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F43B1B7" w14:textId="77777777" w:rsidR="00A02EB5" w:rsidRPr="001B0947" w:rsidRDefault="00A02EB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741BDE" w14:textId="53057F9D" w:rsidR="00A02EB5" w:rsidRPr="001B0947" w:rsidRDefault="00A02EB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1A2A509A" w14:textId="77777777" w:rsidR="0007350A" w:rsidRPr="001B0947" w:rsidRDefault="00A02EB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3E59A2A2" w14:textId="77777777" w:rsidR="00A02EB5" w:rsidRPr="001B0947" w:rsidRDefault="00A02EB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5DD30A" w14:textId="0FC0EA5C" w:rsidR="00A02EB5" w:rsidRPr="001B0947" w:rsidRDefault="00A02EB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486E2AF" w14:textId="77777777" w:rsidR="0007350A" w:rsidRPr="001B0947" w:rsidRDefault="00A02EB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4369A9A2" w14:textId="77777777" w:rsidR="00A02EB5" w:rsidRPr="001B0947" w:rsidRDefault="00A02EB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760ABD" w14:textId="479D7728" w:rsidR="00A02EB5" w:rsidRPr="001B0947" w:rsidRDefault="00A02EB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24924" w:rsidRPr="001B0947" w14:paraId="77B9F001" w14:textId="77777777" w:rsidTr="001B0947">
        <w:trPr>
          <w:trHeight w:val="1398"/>
        </w:trPr>
        <w:tc>
          <w:tcPr>
            <w:tcW w:w="0" w:type="auto"/>
          </w:tcPr>
          <w:p w14:paraId="40D67306" w14:textId="0410CF58" w:rsidR="0007350A" w:rsidRPr="001B0947" w:rsidRDefault="0004272F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430188D" w14:textId="73529477" w:rsidR="0007350A" w:rsidRPr="001B0947" w:rsidRDefault="00DF7251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EC25F4"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C25F4"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14:paraId="1785325C" w14:textId="77777777" w:rsidR="00DF7251" w:rsidRPr="001B0947" w:rsidRDefault="00DF7251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94340" w14:textId="77777777" w:rsidR="00DF7251" w:rsidRPr="001B0947" w:rsidRDefault="00DF7251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CEB2F" w14:textId="77777777" w:rsidR="00DF7251" w:rsidRPr="001B0947" w:rsidRDefault="00DF7251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E9FE68" w14:textId="78B5814F" w:rsidR="00DF7251" w:rsidRPr="001B0947" w:rsidRDefault="00DF7251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14:paraId="7E0783CB" w14:textId="7251FBE7" w:rsidR="00252E85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04184DE2" w14:textId="6B9EA865" w:rsidR="0004272F" w:rsidRPr="001B0947" w:rsidRDefault="0004272F" w:rsidP="0004272F">
            <w:pPr>
              <w:ind w:firstLine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Изучение флоры Сусуманского округа</w:t>
            </w:r>
            <w:r w:rsidR="00EC25F4"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внесена в практическую.</w:t>
            </w:r>
          </w:p>
          <w:p w14:paraId="0158020E" w14:textId="50400FC4" w:rsidR="0007350A" w:rsidRPr="001B0947" w:rsidRDefault="0004272F" w:rsidP="00EC25F4">
            <w:pPr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Коротк</w:t>
            </w:r>
            <w:r w:rsidR="0070751C" w:rsidRPr="001B094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51C" w:rsidRPr="001B0947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в парков</w:t>
            </w:r>
            <w:r w:rsidR="0070751C" w:rsidRPr="001B0947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зон</w:t>
            </w:r>
            <w:r w:rsidR="0070751C" w:rsidRPr="001B09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Сусуманского округа с целью поиска и изучения растений.</w:t>
            </w:r>
          </w:p>
        </w:tc>
        <w:tc>
          <w:tcPr>
            <w:tcW w:w="0" w:type="auto"/>
          </w:tcPr>
          <w:p w14:paraId="3DD90210" w14:textId="77777777" w:rsidR="0007350A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687719B" w14:textId="77777777" w:rsidR="00AA618D" w:rsidRPr="001B0947" w:rsidRDefault="00AA618D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FB3D2C" w14:textId="77777777" w:rsidR="00AA618D" w:rsidRPr="001B0947" w:rsidRDefault="00AA618D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537794" w14:textId="6B668DDC" w:rsidR="00AA618D" w:rsidRPr="001B0947" w:rsidRDefault="00AA618D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2E0294D" w14:textId="794B1D19" w:rsidR="00252E85" w:rsidRPr="001B0947" w:rsidRDefault="00AA618D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5EE688B" w14:textId="77777777" w:rsidR="00252E85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6A3FB" w14:textId="77777777" w:rsidR="00252E85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64615" w14:textId="7582C4D9" w:rsidR="0007350A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51F2DDA" w14:textId="5C37EE86" w:rsidR="00252E85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82ED54E" w14:textId="076A1390" w:rsidR="0007350A" w:rsidRPr="001B0947" w:rsidRDefault="00D143B7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24924" w:rsidRPr="001B0947" w14:paraId="5F93B71B" w14:textId="77777777" w:rsidTr="001B0947">
        <w:tc>
          <w:tcPr>
            <w:tcW w:w="0" w:type="auto"/>
          </w:tcPr>
          <w:p w14:paraId="6CD8E68C" w14:textId="13EF2715" w:rsidR="0007350A" w:rsidRPr="001B0947" w:rsidRDefault="0004272F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C351BE2" w14:textId="69EFF9D6" w:rsidR="0037630A" w:rsidRPr="001B0947" w:rsidRDefault="0037630A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14:paraId="581169E4" w14:textId="1C81DB0A" w:rsidR="0007350A" w:rsidRPr="001B0947" w:rsidRDefault="0007350A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F18325C" w14:textId="0EBB1C63" w:rsidR="0007350A" w:rsidRPr="001B0947" w:rsidRDefault="0004272F" w:rsidP="007075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51C" w:rsidRPr="001B09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борке территории около памятник</w:t>
            </w:r>
            <w:r w:rsidR="00DF7251" w:rsidRPr="001B0947">
              <w:rPr>
                <w:rFonts w:ascii="Times New Roman" w:hAnsi="Times New Roman" w:cs="Times New Roman"/>
                <w:sz w:val="24"/>
                <w:szCs w:val="24"/>
              </w:rPr>
              <w:t>а П.Г. Коморецкому</w:t>
            </w: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в Сусуманском округе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4E50C7CA" w14:textId="1E3911EC" w:rsidR="0007350A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C0D7E75" w14:textId="2331BFEA" w:rsidR="0007350A" w:rsidRPr="001B0947" w:rsidRDefault="00DF7251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CB8FB75" w14:textId="726C71A5" w:rsidR="0007350A" w:rsidRPr="001B0947" w:rsidRDefault="00DF7251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F7251" w:rsidRPr="001B0947" w14:paraId="1D46B9A5" w14:textId="77777777" w:rsidTr="001B0947">
        <w:tc>
          <w:tcPr>
            <w:tcW w:w="0" w:type="auto"/>
          </w:tcPr>
          <w:p w14:paraId="38111A2D" w14:textId="3D4CAFC1" w:rsidR="00DF7251" w:rsidRPr="001B0947" w:rsidRDefault="00DF7251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AB75E12" w14:textId="4878990E" w:rsidR="00DF7251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14:paraId="03261248" w14:textId="012F3894" w:rsidR="00252E85" w:rsidRPr="001B0947" w:rsidRDefault="00252E85" w:rsidP="00BF2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BF2F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0" w:type="auto"/>
          </w:tcPr>
          <w:p w14:paraId="408161B4" w14:textId="49FD0E9D" w:rsidR="00DF7251" w:rsidRPr="001B0947" w:rsidRDefault="00DF7251" w:rsidP="00DF72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>Краеведение. Изучение истории местности (г. Сусуман) Изучение истории местности по данным из интернет-ресурсов и библиотечной литературы.</w:t>
            </w:r>
          </w:p>
          <w:p w14:paraId="3E8E00DF" w14:textId="26453117" w:rsidR="00DF7251" w:rsidRPr="001B0947" w:rsidRDefault="00DF7251" w:rsidP="00DF72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данных из вышеуказанных источников в процессе прогулки по городской местности.</w:t>
            </w:r>
          </w:p>
          <w:p w14:paraId="66981724" w14:textId="68C4339D" w:rsidR="00DF7251" w:rsidRPr="001B0947" w:rsidRDefault="00DF7251" w:rsidP="007075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895489" w14:textId="77777777" w:rsidR="00DF7251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3BCA8C1" w14:textId="5D7CC683" w:rsidR="00AA618D" w:rsidRPr="001B0947" w:rsidRDefault="00AA618D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79CB6F2" w14:textId="77777777" w:rsidR="00DF7251" w:rsidRPr="001B0947" w:rsidRDefault="00252E85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7A2DB71" w14:textId="1223328A" w:rsidR="00252E85" w:rsidRPr="001B0947" w:rsidRDefault="00252E85" w:rsidP="00252E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0F89A7D" w14:textId="77777777" w:rsidR="00DF7251" w:rsidRPr="001B0947" w:rsidRDefault="00EB2B7F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2DC9441C" w14:textId="3C4B915D" w:rsidR="00EB2B7F" w:rsidRPr="001B0947" w:rsidRDefault="00EB2B7F" w:rsidP="00EB2B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C25F4" w:rsidRPr="001B0947" w14:paraId="0A0D883A" w14:textId="77777777" w:rsidTr="001B0947">
        <w:tc>
          <w:tcPr>
            <w:tcW w:w="0" w:type="auto"/>
          </w:tcPr>
          <w:p w14:paraId="3382D913" w14:textId="77777777" w:rsidR="00EC25F4" w:rsidRPr="001B0947" w:rsidRDefault="00EC25F4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DCE7EAD" w14:textId="77777777" w:rsidR="00EC25F4" w:rsidRPr="001B0947" w:rsidRDefault="00EC25F4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5DE8558" w14:textId="77777777" w:rsidR="00EC25F4" w:rsidRPr="001B0947" w:rsidRDefault="00EC25F4" w:rsidP="00EC25F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4AE5A49" w14:textId="3E9BD561" w:rsidR="00EC25F4" w:rsidRPr="001B0947" w:rsidRDefault="00EC25F4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FCA69C7" w14:textId="24C2FFC4" w:rsidR="00EC25F4" w:rsidRPr="001B0947" w:rsidRDefault="00EC25F4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348C72B" w14:textId="7A5C364B" w:rsidR="00EC25F4" w:rsidRPr="001B0947" w:rsidRDefault="00EC25F4" w:rsidP="000735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0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14:paraId="7386341F" w14:textId="77777777" w:rsidR="00211427" w:rsidRPr="001B0947" w:rsidRDefault="00211427" w:rsidP="002114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1D1D9" w14:textId="77777777" w:rsidR="00ED0AB3" w:rsidRPr="001B0947" w:rsidRDefault="00ED0AB3" w:rsidP="00ED0AB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6E1A0C" w14:textId="36C8D3B9" w:rsidR="00211427" w:rsidRPr="001B0947" w:rsidRDefault="00211427" w:rsidP="00ED0AB3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_Hlk199474025"/>
      <w:r w:rsidRPr="001B0947">
        <w:rPr>
          <w:rFonts w:ascii="Times New Roman" w:hAnsi="Times New Roman" w:cs="Times New Roman"/>
          <w:b/>
          <w:sz w:val="24"/>
          <w:szCs w:val="24"/>
        </w:rPr>
        <w:lastRenderedPageBreak/>
        <w:t>Принцип построения программы:</w:t>
      </w:r>
      <w:r w:rsidR="00ED0AB3" w:rsidRP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sz w:val="24"/>
          <w:szCs w:val="24"/>
        </w:rPr>
        <w:t>На занятиях предусматривается деятельность, создающая условия для творческого развития воспитанников на различных возрастных этапах и учитывается дифференцированный подход, зависящий от степени одаренности и возраста воспитанников. Программой предусмотрено, чтобы каждое занятие было направлено на овладение основ экологической деятельности, на приобщение обучающихся к активной познавательной и творческой работе. Процесс обучения строится на единстве методов и приемов активного и увлекательного обучения, при которых усвоения знаний, умений и правил охраны природы происходит эффективнее и развиваются творческие начала. Предлагаемые задания должны выполняться в рамках одного задания. Допускается варьировать задания местами в зависимости от ситуации. Можно предлагать другие аналогичные темы, органично входящие в русло программы.</w:t>
      </w:r>
    </w:p>
    <w:p w14:paraId="753498D1" w14:textId="18943935" w:rsidR="00211427" w:rsidRPr="001B0947" w:rsidRDefault="00211427" w:rsidP="00ED0AB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Формы и виды контроля</w:t>
      </w:r>
      <w:r w:rsidR="00ED0AB3" w:rsidRPr="001B0947">
        <w:rPr>
          <w:rFonts w:ascii="Times New Roman" w:hAnsi="Times New Roman" w:cs="Times New Roman"/>
          <w:b/>
          <w:sz w:val="24"/>
          <w:szCs w:val="24"/>
        </w:rPr>
        <w:t>:</w:t>
      </w:r>
      <w:r w:rsidR="00ED0AB3" w:rsidRPr="001B0947">
        <w:rPr>
          <w:rFonts w:ascii="Times New Roman" w:hAnsi="Times New Roman" w:cs="Times New Roman"/>
          <w:sz w:val="24"/>
          <w:szCs w:val="24"/>
        </w:rPr>
        <w:t xml:space="preserve"> </w:t>
      </w:r>
      <w:r w:rsidRPr="001B0947">
        <w:rPr>
          <w:rFonts w:ascii="Times New Roman" w:hAnsi="Times New Roman" w:cs="Times New Roman"/>
          <w:color w:val="333333"/>
          <w:sz w:val="24"/>
          <w:szCs w:val="24"/>
        </w:rPr>
        <w:t>Формой </w:t>
      </w:r>
      <w:r w:rsidRPr="001B0947">
        <w:rPr>
          <w:rFonts w:ascii="Times New Roman" w:hAnsi="Times New Roman" w:cs="Times New Roman"/>
          <w:sz w:val="24"/>
          <w:szCs w:val="24"/>
        </w:rPr>
        <w:t xml:space="preserve">контроля на занятиях является организация просмотра работ, что дает возможность детям заново увидеть и оценить свои работы, ощутить радость успеха. </w:t>
      </w:r>
      <w:r w:rsidRPr="001B0947">
        <w:rPr>
          <w:rFonts w:ascii="Times New Roman" w:hAnsi="Times New Roman" w:cs="Times New Roman"/>
          <w:color w:val="333333"/>
          <w:sz w:val="24"/>
          <w:szCs w:val="24"/>
        </w:rPr>
        <w:t>Обсуждение работы активизирует внимание обучающихся, формирует опыт творческого общения.</w:t>
      </w:r>
      <w:r w:rsidRPr="001B0947">
        <w:rPr>
          <w:rFonts w:ascii="Times New Roman" w:hAnsi="Times New Roman" w:cs="Times New Roman"/>
          <w:sz w:val="24"/>
          <w:szCs w:val="24"/>
        </w:rPr>
        <w:t> В конце освоения программы проводится итоговое занятие.</w:t>
      </w:r>
    </w:p>
    <w:bookmarkEnd w:id="10"/>
    <w:p w14:paraId="06A1447A" w14:textId="5C6C2748" w:rsidR="00211427" w:rsidRPr="001B0947" w:rsidRDefault="00211427" w:rsidP="001B0947">
      <w:pPr>
        <w:spacing w:before="264" w:after="264"/>
        <w:jc w:val="center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Методическое сопровождение</w:t>
      </w:r>
    </w:p>
    <w:p w14:paraId="73CCBFD4" w14:textId="77777777" w:rsidR="00211427" w:rsidRPr="001B0947" w:rsidRDefault="00211427" w:rsidP="0021142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В процессе реализации программы идёт целенаправленное приобщение подростков к экологической культуре и приумножение опыта определенной деятельности. После каждого теоретического раскрытия темы предлагается выполнение практических заданий.</w:t>
      </w:r>
    </w:p>
    <w:p w14:paraId="10E81B1C" w14:textId="77777777" w:rsidR="00211427" w:rsidRPr="001B0947" w:rsidRDefault="00211427" w:rsidP="00211427">
      <w:pPr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Непременное условие при изучении тем программы - создание атмосферы доверия и заинтересованного общения между детьми и педагогом. Занятия строятся на эмоционально-образном восприятии окружающего мира детьми. Учебный материал преподносится через теоретическую и практическую форму. Создание атмосферы заинтересованности</w:t>
      </w:r>
      <w:r w:rsidRPr="001B0947">
        <w:rPr>
          <w:rFonts w:ascii="Times New Roman" w:hAnsi="Times New Roman" w:cs="Times New Roman"/>
          <w:i/>
          <w:sz w:val="24"/>
          <w:szCs w:val="24"/>
        </w:rPr>
        <w:t>,</w:t>
      </w:r>
      <w:r w:rsidRPr="001B0947">
        <w:rPr>
          <w:rFonts w:ascii="Times New Roman" w:hAnsi="Times New Roman" w:cs="Times New Roman"/>
          <w:sz w:val="24"/>
          <w:szCs w:val="24"/>
        </w:rPr>
        <w:t xml:space="preserve"> помогает подростку включиться в работу и работать самостоятельно. </w:t>
      </w:r>
    </w:p>
    <w:p w14:paraId="3364B4A6" w14:textId="3C2BD24B" w:rsidR="00211427" w:rsidRPr="001B0947" w:rsidRDefault="00211427" w:rsidP="001B094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Условия реализации программы.</w:t>
      </w:r>
    </w:p>
    <w:p w14:paraId="397315FA" w14:textId="77777777" w:rsidR="00211427" w:rsidRPr="001B0947" w:rsidRDefault="00211427" w:rsidP="002114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Непременными условиями реализации программы являются:</w:t>
      </w:r>
    </w:p>
    <w:p w14:paraId="0F1EF137" w14:textId="77E0C7CC" w:rsidR="00211427" w:rsidRPr="001B0947" w:rsidRDefault="00211427" w:rsidP="002114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-правильно подобранный инвентарь для выполнения работ,</w:t>
      </w:r>
    </w:p>
    <w:p w14:paraId="311872D8" w14:textId="77777777" w:rsidR="00211427" w:rsidRPr="001B0947" w:rsidRDefault="00211427" w:rsidP="002114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>-наличие удобной одежды и обуви у подростков: обувь по погоде, рабочие перчатки;</w:t>
      </w:r>
    </w:p>
    <w:p w14:paraId="306A05B4" w14:textId="77777777" w:rsidR="00B975E7" w:rsidRPr="001B0947" w:rsidRDefault="001F6B8C" w:rsidP="001F6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947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обеспечение:</w:t>
      </w:r>
      <w:r w:rsidRPr="001B09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4FDB6F" w14:textId="5D259C88" w:rsidR="001F6B8C" w:rsidRPr="001B0947" w:rsidRDefault="00B975E7" w:rsidP="001F6B8C">
      <w:pPr>
        <w:rPr>
          <w:rFonts w:ascii="Times New Roman" w:hAnsi="Times New Roman" w:cs="Times New Roman"/>
          <w:bCs/>
          <w:sz w:val="24"/>
          <w:szCs w:val="24"/>
        </w:rPr>
      </w:pPr>
      <w:r w:rsidRPr="001B0947">
        <w:rPr>
          <w:rFonts w:ascii="Times New Roman" w:hAnsi="Times New Roman" w:cs="Times New Roman"/>
          <w:bCs/>
          <w:sz w:val="24"/>
          <w:szCs w:val="24"/>
        </w:rPr>
        <w:t>К</w:t>
      </w:r>
      <w:r w:rsidR="001F6B8C" w:rsidRPr="001B0947">
        <w:rPr>
          <w:rFonts w:ascii="Times New Roman" w:hAnsi="Times New Roman" w:cs="Times New Roman"/>
          <w:bCs/>
          <w:sz w:val="24"/>
          <w:szCs w:val="24"/>
        </w:rPr>
        <w:t>раткосрочную дополнительную общеобразовательную</w:t>
      </w:r>
      <w:r w:rsidRPr="001B09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6B8C" w:rsidRPr="001B0947">
        <w:rPr>
          <w:rFonts w:ascii="Times New Roman" w:hAnsi="Times New Roman" w:cs="Times New Roman"/>
          <w:bCs/>
          <w:sz w:val="24"/>
          <w:szCs w:val="24"/>
        </w:rPr>
        <w:t>общеразвивающую программу</w:t>
      </w:r>
      <w:r w:rsidR="001F6B8C" w:rsidRPr="001B0947">
        <w:rPr>
          <w:rFonts w:ascii="Times New Roman" w:hAnsi="Times New Roman" w:cs="Times New Roman"/>
          <w:sz w:val="24"/>
          <w:szCs w:val="24"/>
        </w:rPr>
        <w:t xml:space="preserve"> </w:t>
      </w:r>
      <w:r w:rsidR="00155A6B" w:rsidRPr="001B0947">
        <w:rPr>
          <w:rFonts w:ascii="Times New Roman" w:hAnsi="Times New Roman" w:cs="Times New Roman"/>
          <w:sz w:val="24"/>
          <w:szCs w:val="24"/>
        </w:rPr>
        <w:t>экологической направленности</w:t>
      </w:r>
      <w:r w:rsidR="001F6B8C" w:rsidRPr="001B0947">
        <w:rPr>
          <w:rFonts w:ascii="Times New Roman" w:hAnsi="Times New Roman" w:cs="Times New Roman"/>
          <w:sz w:val="24"/>
          <w:szCs w:val="24"/>
        </w:rPr>
        <w:t xml:space="preserve"> реализует педагог дополнительного образования Солопова Галина Витальевна. Педагог имеет 1 квалифика</w:t>
      </w:r>
      <w:r w:rsidR="00B00152" w:rsidRPr="001B0947">
        <w:rPr>
          <w:rFonts w:ascii="Times New Roman" w:hAnsi="Times New Roman" w:cs="Times New Roman"/>
          <w:sz w:val="24"/>
          <w:szCs w:val="24"/>
        </w:rPr>
        <w:t>ционную категорию.</w:t>
      </w:r>
      <w:r w:rsidR="001F6B8C" w:rsidRPr="001B0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51AAF" w14:textId="782F589D" w:rsidR="00211427" w:rsidRPr="001B0947" w:rsidRDefault="00211427" w:rsidP="001B094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b/>
          <w:sz w:val="24"/>
          <w:szCs w:val="24"/>
        </w:rPr>
        <w:t>Использованная литература</w:t>
      </w:r>
      <w:r w:rsidRPr="001B0947">
        <w:rPr>
          <w:rFonts w:ascii="Times New Roman" w:hAnsi="Times New Roman" w:cs="Times New Roman"/>
          <w:sz w:val="24"/>
          <w:szCs w:val="24"/>
        </w:rPr>
        <w:t>.</w:t>
      </w:r>
    </w:p>
    <w:p w14:paraId="25AD8C75" w14:textId="6CD4872D" w:rsidR="00211427" w:rsidRPr="001B0947" w:rsidRDefault="00211427" w:rsidP="00211427">
      <w:pPr>
        <w:tabs>
          <w:tab w:val="left" w:pos="72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ab/>
      </w:r>
      <w:r w:rsidR="00174AEE" w:rsidRPr="001B0947">
        <w:rPr>
          <w:rFonts w:ascii="Times New Roman" w:hAnsi="Times New Roman" w:cs="Times New Roman"/>
          <w:sz w:val="24"/>
          <w:szCs w:val="24"/>
        </w:rPr>
        <w:t xml:space="preserve">    </w:t>
      </w:r>
      <w:r w:rsidRPr="001B0947">
        <w:rPr>
          <w:rFonts w:ascii="Times New Roman" w:hAnsi="Times New Roman" w:cs="Times New Roman"/>
          <w:sz w:val="24"/>
          <w:szCs w:val="24"/>
        </w:rPr>
        <w:t>1.Бирюкова М.А. и др. Формирование экологической культуры личности в системе дополнительного образования / М.А. Бирюкова, О.В. Шишкина. - Йошкор-Ола,2005. -232с.</w:t>
      </w:r>
    </w:p>
    <w:p w14:paraId="208270D3" w14:textId="134F7193" w:rsidR="00211427" w:rsidRPr="001B0947" w:rsidRDefault="00174AEE" w:rsidP="00211427">
      <w:pPr>
        <w:tabs>
          <w:tab w:val="left" w:pos="72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="00211427" w:rsidRPr="001B0947">
        <w:rPr>
          <w:rFonts w:ascii="Times New Roman" w:hAnsi="Times New Roman" w:cs="Times New Roman"/>
          <w:sz w:val="24"/>
          <w:szCs w:val="24"/>
        </w:rPr>
        <w:t>2. Вересов Н.Н. Основы гуманитарного подхода к экологическому воспитанию старших школьников / Н.Н. Вересов //Дошкольное воспитание, 1993.</w:t>
      </w:r>
    </w:p>
    <w:p w14:paraId="74FAF4EB" w14:textId="292EFE46" w:rsidR="00211427" w:rsidRPr="001B0947" w:rsidRDefault="00174AEE" w:rsidP="00211427">
      <w:pPr>
        <w:tabs>
          <w:tab w:val="left" w:pos="72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11427" w:rsidRPr="001B0947">
        <w:rPr>
          <w:rFonts w:ascii="Times New Roman" w:hAnsi="Times New Roman" w:cs="Times New Roman"/>
          <w:sz w:val="24"/>
          <w:szCs w:val="24"/>
        </w:rPr>
        <w:t>3. Дежникова Н.С. Воспитание экологической культуры детей и подростков: Учебное пособие / Н.С. Дежникова, Ю.Иванова. –М.: Педагогическое общество России, 2000.</w:t>
      </w:r>
    </w:p>
    <w:p w14:paraId="4FDBBE1E" w14:textId="08513EA7" w:rsidR="00211427" w:rsidRPr="001B0947" w:rsidRDefault="00174AEE" w:rsidP="00211427">
      <w:pPr>
        <w:tabs>
          <w:tab w:val="left" w:pos="720"/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094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1427" w:rsidRPr="001B0947">
        <w:rPr>
          <w:rFonts w:ascii="Times New Roman" w:hAnsi="Times New Roman" w:cs="Times New Roman"/>
          <w:sz w:val="24"/>
          <w:szCs w:val="24"/>
        </w:rPr>
        <w:t>4. Глазачев С.Н. и др. Экологическая культура: сущность, содержание, технологии формирования / С.Н. Глазачев, С.С. Кашлев. – Народная асвета,2005.</w:t>
      </w:r>
    </w:p>
    <w:p w14:paraId="3C1953E0" w14:textId="77777777" w:rsidR="00211427" w:rsidRDefault="00211427" w:rsidP="00211427">
      <w:pPr>
        <w:ind w:left="2520"/>
        <w:jc w:val="both"/>
      </w:pPr>
    </w:p>
    <w:p w14:paraId="4D2B2996" w14:textId="77777777" w:rsidR="00FF7114" w:rsidRDefault="00FF7114" w:rsidP="009F0D28">
      <w:pPr>
        <w:tabs>
          <w:tab w:val="left" w:pos="7770"/>
        </w:tabs>
        <w:jc w:val="center"/>
        <w:rPr>
          <w:rFonts w:ascii="Times New Roman" w:hAnsi="Times New Roman" w:cs="Times New Roman"/>
          <w:b/>
          <w:bCs/>
          <w:color w:val="FF0000"/>
          <w:sz w:val="144"/>
          <w:szCs w:val="144"/>
        </w:rPr>
      </w:pPr>
    </w:p>
    <w:p w14:paraId="79DB0A87" w14:textId="77777777" w:rsidR="006A1E15" w:rsidRDefault="006A1E15" w:rsidP="009F0D28">
      <w:pPr>
        <w:tabs>
          <w:tab w:val="left" w:pos="7770"/>
        </w:tabs>
        <w:jc w:val="center"/>
        <w:rPr>
          <w:rFonts w:ascii="Times New Roman" w:hAnsi="Times New Roman" w:cs="Times New Roman"/>
          <w:b/>
          <w:bCs/>
          <w:color w:val="FF0000"/>
          <w:sz w:val="144"/>
          <w:szCs w:val="144"/>
        </w:rPr>
      </w:pPr>
    </w:p>
    <w:p w14:paraId="3D1F78E1" w14:textId="77777777" w:rsidR="006A1E15" w:rsidRPr="009F0D28" w:rsidRDefault="006A1E15" w:rsidP="009F0D28">
      <w:pPr>
        <w:tabs>
          <w:tab w:val="left" w:pos="7770"/>
        </w:tabs>
        <w:jc w:val="center"/>
        <w:rPr>
          <w:rFonts w:ascii="Times New Roman" w:hAnsi="Times New Roman" w:cs="Times New Roman"/>
          <w:b/>
          <w:bCs/>
          <w:color w:val="FF0000"/>
          <w:sz w:val="144"/>
          <w:szCs w:val="144"/>
        </w:rPr>
      </w:pPr>
    </w:p>
    <w:p w14:paraId="6DE0B1C8" w14:textId="77777777" w:rsidR="006A1E15" w:rsidRDefault="006A1E15" w:rsidP="009F0D28">
      <w:pPr>
        <w:tabs>
          <w:tab w:val="left" w:pos="7770"/>
        </w:tabs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</w:p>
    <w:p w14:paraId="0E75FFEB" w14:textId="77777777" w:rsidR="006A1E15" w:rsidRDefault="006A1E15" w:rsidP="009F0D28">
      <w:pPr>
        <w:tabs>
          <w:tab w:val="left" w:pos="7770"/>
        </w:tabs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</w:p>
    <w:p w14:paraId="51D7A864" w14:textId="77777777" w:rsidR="006A1E15" w:rsidRDefault="006A1E15" w:rsidP="009F0D28">
      <w:pPr>
        <w:tabs>
          <w:tab w:val="left" w:pos="7770"/>
        </w:tabs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</w:p>
    <w:p w14:paraId="67C4C3FD" w14:textId="77777777" w:rsidR="006A1E15" w:rsidRDefault="006A1E15" w:rsidP="009F0D28">
      <w:pPr>
        <w:tabs>
          <w:tab w:val="left" w:pos="7770"/>
        </w:tabs>
        <w:jc w:val="center"/>
        <w:rPr>
          <w:rFonts w:ascii="Times New Roman" w:hAnsi="Times New Roman" w:cs="Times New Roman"/>
          <w:b/>
          <w:bCs/>
          <w:color w:val="0070C0"/>
          <w:sz w:val="56"/>
          <w:szCs w:val="56"/>
        </w:rPr>
      </w:pPr>
    </w:p>
    <w:p w14:paraId="435C02C1" w14:textId="77777777" w:rsidR="006A1E15" w:rsidRDefault="006A1E15" w:rsidP="009F0D28">
      <w:pPr>
        <w:tabs>
          <w:tab w:val="left" w:pos="7770"/>
        </w:tabs>
        <w:jc w:val="center"/>
        <w:rPr>
          <w:rFonts w:ascii="Times New Roman" w:hAnsi="Times New Roman" w:cs="Times New Roman"/>
          <w:b/>
          <w:bCs/>
          <w:color w:val="0070C0"/>
          <w:sz w:val="96"/>
          <w:szCs w:val="96"/>
        </w:rPr>
      </w:pPr>
    </w:p>
    <w:sectPr w:rsidR="006A1E15" w:rsidSect="001B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72E32" w14:textId="77777777" w:rsidR="00844B00" w:rsidRDefault="00844B00" w:rsidP="002348A3">
      <w:pPr>
        <w:spacing w:after="0" w:line="240" w:lineRule="auto"/>
      </w:pPr>
      <w:r>
        <w:separator/>
      </w:r>
    </w:p>
  </w:endnote>
  <w:endnote w:type="continuationSeparator" w:id="0">
    <w:p w14:paraId="09B0F833" w14:textId="77777777" w:rsidR="00844B00" w:rsidRDefault="00844B00" w:rsidP="0023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98C74" w14:textId="77777777" w:rsidR="00844B00" w:rsidRDefault="00844B00" w:rsidP="002348A3">
      <w:pPr>
        <w:spacing w:after="0" w:line="240" w:lineRule="auto"/>
      </w:pPr>
      <w:r>
        <w:separator/>
      </w:r>
    </w:p>
  </w:footnote>
  <w:footnote w:type="continuationSeparator" w:id="0">
    <w:p w14:paraId="12BA59C8" w14:textId="77777777" w:rsidR="00844B00" w:rsidRDefault="00844B00" w:rsidP="00234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A66E9"/>
    <w:multiLevelType w:val="hybridMultilevel"/>
    <w:tmpl w:val="7DAC8D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B5FB8"/>
    <w:multiLevelType w:val="multilevel"/>
    <w:tmpl w:val="E02EC5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79C6E80"/>
    <w:multiLevelType w:val="multilevel"/>
    <w:tmpl w:val="CD90B3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EE5701B"/>
    <w:multiLevelType w:val="multilevel"/>
    <w:tmpl w:val="1A127C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37B1372F"/>
    <w:multiLevelType w:val="multilevel"/>
    <w:tmpl w:val="7286F1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5272A74"/>
    <w:multiLevelType w:val="multilevel"/>
    <w:tmpl w:val="BD9A4190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6" w15:restartNumberingAfterBreak="0">
    <w:nsid w:val="5D9C6EE6"/>
    <w:multiLevelType w:val="multilevel"/>
    <w:tmpl w:val="94A897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0992817"/>
    <w:multiLevelType w:val="multilevel"/>
    <w:tmpl w:val="84DC5E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6844362A"/>
    <w:multiLevelType w:val="multilevel"/>
    <w:tmpl w:val="297283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70A77CE6"/>
    <w:multiLevelType w:val="multilevel"/>
    <w:tmpl w:val="9F2012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218F"/>
    <w:rsid w:val="000177E1"/>
    <w:rsid w:val="00025CDC"/>
    <w:rsid w:val="000345CF"/>
    <w:rsid w:val="00037733"/>
    <w:rsid w:val="0004272F"/>
    <w:rsid w:val="000454D1"/>
    <w:rsid w:val="00052207"/>
    <w:rsid w:val="0007350A"/>
    <w:rsid w:val="00075CB3"/>
    <w:rsid w:val="00081D25"/>
    <w:rsid w:val="000A4B4A"/>
    <w:rsid w:val="000D4DD9"/>
    <w:rsid w:val="000D7767"/>
    <w:rsid w:val="000E5939"/>
    <w:rsid w:val="000E77C0"/>
    <w:rsid w:val="00154207"/>
    <w:rsid w:val="00155A6B"/>
    <w:rsid w:val="00174AEE"/>
    <w:rsid w:val="00190C08"/>
    <w:rsid w:val="00194E81"/>
    <w:rsid w:val="001B0947"/>
    <w:rsid w:val="001B33DF"/>
    <w:rsid w:val="001C1457"/>
    <w:rsid w:val="001C2230"/>
    <w:rsid w:val="001C2ECC"/>
    <w:rsid w:val="001E3B96"/>
    <w:rsid w:val="001E7571"/>
    <w:rsid w:val="001F1589"/>
    <w:rsid w:val="001F6B8C"/>
    <w:rsid w:val="0020239C"/>
    <w:rsid w:val="00210D97"/>
    <w:rsid w:val="00211427"/>
    <w:rsid w:val="00217449"/>
    <w:rsid w:val="00233ADC"/>
    <w:rsid w:val="002348A3"/>
    <w:rsid w:val="0023554D"/>
    <w:rsid w:val="00240FE1"/>
    <w:rsid w:val="00252E85"/>
    <w:rsid w:val="002718E7"/>
    <w:rsid w:val="00283AA6"/>
    <w:rsid w:val="00293A59"/>
    <w:rsid w:val="002A260D"/>
    <w:rsid w:val="002B2189"/>
    <w:rsid w:val="002B7935"/>
    <w:rsid w:val="002E3475"/>
    <w:rsid w:val="002E62A2"/>
    <w:rsid w:val="0030705E"/>
    <w:rsid w:val="003104F4"/>
    <w:rsid w:val="00313F13"/>
    <w:rsid w:val="003357EC"/>
    <w:rsid w:val="0034026F"/>
    <w:rsid w:val="0034673A"/>
    <w:rsid w:val="0037630A"/>
    <w:rsid w:val="003A2D46"/>
    <w:rsid w:val="0040270A"/>
    <w:rsid w:val="00402B07"/>
    <w:rsid w:val="004274B5"/>
    <w:rsid w:val="00445B53"/>
    <w:rsid w:val="00452103"/>
    <w:rsid w:val="0045648F"/>
    <w:rsid w:val="00463FA7"/>
    <w:rsid w:val="00485848"/>
    <w:rsid w:val="004B0ED5"/>
    <w:rsid w:val="004C1D80"/>
    <w:rsid w:val="004D087F"/>
    <w:rsid w:val="004D7F99"/>
    <w:rsid w:val="004E5FC7"/>
    <w:rsid w:val="00513F97"/>
    <w:rsid w:val="00526BA4"/>
    <w:rsid w:val="00527185"/>
    <w:rsid w:val="00533EC4"/>
    <w:rsid w:val="005525A9"/>
    <w:rsid w:val="00560AF3"/>
    <w:rsid w:val="00560B56"/>
    <w:rsid w:val="00560F0D"/>
    <w:rsid w:val="00577F12"/>
    <w:rsid w:val="005B2BF6"/>
    <w:rsid w:val="005F44AF"/>
    <w:rsid w:val="0061282F"/>
    <w:rsid w:val="006139B1"/>
    <w:rsid w:val="00624CF8"/>
    <w:rsid w:val="00660D7B"/>
    <w:rsid w:val="00677CFE"/>
    <w:rsid w:val="00684535"/>
    <w:rsid w:val="006A1E15"/>
    <w:rsid w:val="006B0352"/>
    <w:rsid w:val="006C3A9B"/>
    <w:rsid w:val="006D7FEC"/>
    <w:rsid w:val="006E4689"/>
    <w:rsid w:val="006E68F6"/>
    <w:rsid w:val="0070751C"/>
    <w:rsid w:val="00715A1C"/>
    <w:rsid w:val="00716DF9"/>
    <w:rsid w:val="00731CFA"/>
    <w:rsid w:val="00752DEB"/>
    <w:rsid w:val="00775225"/>
    <w:rsid w:val="007B29E2"/>
    <w:rsid w:val="007B7C48"/>
    <w:rsid w:val="007D6552"/>
    <w:rsid w:val="007D6C80"/>
    <w:rsid w:val="007D7D2A"/>
    <w:rsid w:val="007E3EED"/>
    <w:rsid w:val="0080371C"/>
    <w:rsid w:val="00833E22"/>
    <w:rsid w:val="00844B00"/>
    <w:rsid w:val="00852885"/>
    <w:rsid w:val="00876878"/>
    <w:rsid w:val="008B09A9"/>
    <w:rsid w:val="008E0671"/>
    <w:rsid w:val="008E526E"/>
    <w:rsid w:val="008F232D"/>
    <w:rsid w:val="008F2480"/>
    <w:rsid w:val="008F2867"/>
    <w:rsid w:val="008F43FB"/>
    <w:rsid w:val="00967D66"/>
    <w:rsid w:val="009A50C0"/>
    <w:rsid w:val="009C6592"/>
    <w:rsid w:val="009C6766"/>
    <w:rsid w:val="009D728B"/>
    <w:rsid w:val="009E5FF4"/>
    <w:rsid w:val="009F0D28"/>
    <w:rsid w:val="00A02EB5"/>
    <w:rsid w:val="00A07091"/>
    <w:rsid w:val="00A173C7"/>
    <w:rsid w:val="00A349EF"/>
    <w:rsid w:val="00A54A30"/>
    <w:rsid w:val="00A97B06"/>
    <w:rsid w:val="00AA618D"/>
    <w:rsid w:val="00AA7F79"/>
    <w:rsid w:val="00AF020E"/>
    <w:rsid w:val="00B00152"/>
    <w:rsid w:val="00B32FD0"/>
    <w:rsid w:val="00B975E7"/>
    <w:rsid w:val="00BC5F91"/>
    <w:rsid w:val="00BD4BC3"/>
    <w:rsid w:val="00BE5E9B"/>
    <w:rsid w:val="00BE7F27"/>
    <w:rsid w:val="00BF2FEB"/>
    <w:rsid w:val="00C15DF2"/>
    <w:rsid w:val="00C25A56"/>
    <w:rsid w:val="00C40FA7"/>
    <w:rsid w:val="00C43BCE"/>
    <w:rsid w:val="00C767B2"/>
    <w:rsid w:val="00CE5024"/>
    <w:rsid w:val="00CF0308"/>
    <w:rsid w:val="00CF62CF"/>
    <w:rsid w:val="00CF671E"/>
    <w:rsid w:val="00D1325E"/>
    <w:rsid w:val="00D143B7"/>
    <w:rsid w:val="00D24924"/>
    <w:rsid w:val="00D54AC3"/>
    <w:rsid w:val="00D72C6D"/>
    <w:rsid w:val="00D96AAD"/>
    <w:rsid w:val="00DB1003"/>
    <w:rsid w:val="00DC6066"/>
    <w:rsid w:val="00DE218F"/>
    <w:rsid w:val="00DF15D9"/>
    <w:rsid w:val="00DF7251"/>
    <w:rsid w:val="00E01B75"/>
    <w:rsid w:val="00E03505"/>
    <w:rsid w:val="00E047E6"/>
    <w:rsid w:val="00E0725E"/>
    <w:rsid w:val="00E267C3"/>
    <w:rsid w:val="00E37225"/>
    <w:rsid w:val="00E57481"/>
    <w:rsid w:val="00EA64F6"/>
    <w:rsid w:val="00EB075A"/>
    <w:rsid w:val="00EB2B7F"/>
    <w:rsid w:val="00EC0A6E"/>
    <w:rsid w:val="00EC25F4"/>
    <w:rsid w:val="00ED0AB3"/>
    <w:rsid w:val="00EE22B2"/>
    <w:rsid w:val="00EE327B"/>
    <w:rsid w:val="00EF50ED"/>
    <w:rsid w:val="00F004DC"/>
    <w:rsid w:val="00F069F4"/>
    <w:rsid w:val="00F31ED8"/>
    <w:rsid w:val="00F455A4"/>
    <w:rsid w:val="00F5270C"/>
    <w:rsid w:val="00F671D4"/>
    <w:rsid w:val="00F67BCC"/>
    <w:rsid w:val="00F81000"/>
    <w:rsid w:val="00FC13A0"/>
    <w:rsid w:val="00FC582F"/>
    <w:rsid w:val="00FD2E31"/>
    <w:rsid w:val="00F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DACE"/>
  <w15:docId w15:val="{6E3265A1-4303-4FE7-A4D6-A1F02736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B8C"/>
  </w:style>
  <w:style w:type="paragraph" w:styleId="1">
    <w:name w:val="heading 1"/>
    <w:basedOn w:val="a"/>
    <w:next w:val="a"/>
    <w:link w:val="10"/>
    <w:qFormat/>
    <w:rsid w:val="00194E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E8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No Spacing"/>
    <w:uiPriority w:val="1"/>
    <w:qFormat/>
    <w:rsid w:val="00194E8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48A3"/>
  </w:style>
  <w:style w:type="paragraph" w:styleId="a6">
    <w:name w:val="footer"/>
    <w:basedOn w:val="a"/>
    <w:link w:val="a7"/>
    <w:uiPriority w:val="99"/>
    <w:unhideWhenUsed/>
    <w:rsid w:val="0023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48A3"/>
  </w:style>
  <w:style w:type="table" w:styleId="a8">
    <w:name w:val="Table Grid"/>
    <w:basedOn w:val="a1"/>
    <w:uiPriority w:val="59"/>
    <w:rsid w:val="00A9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-common-blockblock-3u">
    <w:name w:val="content--common-block__block-3u"/>
    <w:basedOn w:val="a"/>
    <w:rsid w:val="00081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D4B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FC1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75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72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27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697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31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2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11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06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4210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8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050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3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845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5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96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9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283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230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21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6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69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58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2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560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06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2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33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1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7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2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44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49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29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61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39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1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97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2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3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8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6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57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70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98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1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32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56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2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8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68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61744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26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5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1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9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71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53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28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70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60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235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962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501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525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917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50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0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05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2020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68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780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290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4466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9856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7640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455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575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002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4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849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789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89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9366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5001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350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3812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225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2159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4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4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5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2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14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1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2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11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523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9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46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0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8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17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3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03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17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7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14886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8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3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27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14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6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97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67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22235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466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93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50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44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80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969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6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82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7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9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45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76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29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03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303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788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24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32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0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9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8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8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97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54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5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01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101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04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445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739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801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426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66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870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2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4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7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94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8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56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92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765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48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83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3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4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4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3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0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7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71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14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5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60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21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5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74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47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20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709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8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2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4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0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2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2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1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1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74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42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555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73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66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633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20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5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88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47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4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98531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1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24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93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32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1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58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330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196616">
                                                          <w:marLeft w:val="0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4930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573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9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4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3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91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9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0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49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12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92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54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4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90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6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72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4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9441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0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9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12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1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907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9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2333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82036">
                                                          <w:marLeft w:val="0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08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21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2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C818A-2D3E-4468-81D4-7FEC0AA8F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10</Pages>
  <Words>2504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</dc:creator>
  <cp:keywords/>
  <dc:description/>
  <cp:lastModifiedBy>МБУ ДО "ДДТ"</cp:lastModifiedBy>
  <cp:revision>127</cp:revision>
  <cp:lastPrinted>2025-05-30T00:02:00Z</cp:lastPrinted>
  <dcterms:created xsi:type="dcterms:W3CDTF">2018-04-03T03:29:00Z</dcterms:created>
  <dcterms:modified xsi:type="dcterms:W3CDTF">2025-07-01T23:11:00Z</dcterms:modified>
</cp:coreProperties>
</file>