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A3" w:rsidRPr="004F29A3" w:rsidRDefault="004F29A3" w:rsidP="004F2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29A3" w:rsidRDefault="004F29A3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F29A3" w:rsidRDefault="004F29A3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16_0001"/>
          </v:shape>
        </w:pict>
      </w:r>
    </w:p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4998"/>
        <w:gridCol w:w="5067"/>
      </w:tblGrid>
      <w:tr w:rsidR="00A933AB" w:rsidRPr="004F29A3" w:rsidTr="009D5344">
        <w:tc>
          <w:tcPr>
            <w:tcW w:w="4998" w:type="dxa"/>
          </w:tcPr>
          <w:p w:rsidR="00A933AB" w:rsidRPr="004F29A3" w:rsidRDefault="00A933AB" w:rsidP="009D5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A933AB" w:rsidRPr="004F29A3" w:rsidRDefault="00A933AB" w:rsidP="009D5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Директор МБУ ДО «ДДТ»</w:t>
            </w:r>
          </w:p>
          <w:p w:rsidR="00A933AB" w:rsidRPr="004F29A3" w:rsidRDefault="00A933AB" w:rsidP="009D5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________________ Т.А. Кондратьева  </w:t>
            </w:r>
          </w:p>
          <w:p w:rsidR="00A933AB" w:rsidRPr="004F29A3" w:rsidRDefault="00A933AB" w:rsidP="009D5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  <w:r w:rsidRPr="004F29A3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_____</w:t>
            </w:r>
          </w:p>
          <w:p w:rsidR="00A933AB" w:rsidRPr="004F29A3" w:rsidRDefault="00A933AB" w:rsidP="009D5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«___» апреля 2024 года</w:t>
            </w:r>
          </w:p>
          <w:p w:rsidR="00A933AB" w:rsidRPr="004F29A3" w:rsidRDefault="00A933AB" w:rsidP="009D53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</w:tcPr>
          <w:p w:rsidR="00A933AB" w:rsidRPr="004F29A3" w:rsidRDefault="00A933AB" w:rsidP="009D5344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ПРИНЯТ на заседании</w:t>
            </w:r>
          </w:p>
          <w:p w:rsidR="00A933AB" w:rsidRPr="004F29A3" w:rsidRDefault="00A933AB" w:rsidP="009D5344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педагогического совета</w:t>
            </w:r>
          </w:p>
          <w:p w:rsidR="00A933AB" w:rsidRPr="004F29A3" w:rsidRDefault="00A933AB" w:rsidP="009D5344">
            <w:pPr>
              <w:spacing w:after="0" w:line="240" w:lineRule="auto"/>
              <w:ind w:right="45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протокол № ___</w:t>
            </w:r>
          </w:p>
          <w:p w:rsidR="00A933AB" w:rsidRPr="004F29A3" w:rsidRDefault="00A933AB" w:rsidP="009D5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F29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от «___» апреля 2024 года</w:t>
            </w:r>
          </w:p>
          <w:p w:rsidR="00A933AB" w:rsidRPr="004F29A3" w:rsidRDefault="00A933AB" w:rsidP="009D53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933AB" w:rsidRPr="004F29A3" w:rsidRDefault="00A933AB" w:rsidP="009D5344">
            <w:pPr>
              <w:spacing w:after="0" w:line="240" w:lineRule="auto"/>
              <w:ind w:right="493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p w:rsidR="00A933AB" w:rsidRDefault="00A933AB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8663E" w:rsidRPr="0008663E" w:rsidRDefault="0008663E" w:rsidP="008834C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866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E94564" w:rsidRDefault="0008663E" w:rsidP="00883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66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ОПЫТНО-</w:t>
      </w:r>
      <w:r w:rsidR="004F29A3" w:rsidRPr="000866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ЭКСПЕРИМЕНТАЛЬНОЙ </w:t>
      </w:r>
      <w:r w:rsidR="004F29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  <w:r w:rsidRPr="00086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45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МБУ ДО «ДДТ»</w:t>
      </w:r>
    </w:p>
    <w:p w:rsidR="00E94564" w:rsidRPr="00AC3560" w:rsidRDefault="00E94564" w:rsidP="00AC35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663E" w:rsidRDefault="00E94564" w:rsidP="00AC3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3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</w:t>
      </w:r>
      <w:r w:rsidR="0008663E" w:rsidRPr="00AC3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AC3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</w:t>
      </w:r>
      <w:r w:rsidR="0008663E" w:rsidRPr="00AC35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жения.</w:t>
      </w:r>
    </w:p>
    <w:p w:rsidR="00C6272B" w:rsidRPr="00AC3560" w:rsidRDefault="00C6272B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Опытно-экспериментальной считается деятельность, основанная на научном анализе существующих теорий и практик, направленная на создание условий для эффективной реализации социально-педагогических инициатив</w:t>
      </w:r>
      <w:r w:rsid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являясь основным для образовательного учреждения видом деятельности, </w:t>
      </w:r>
      <w:r w:rsid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опытно - </w:t>
      </w:r>
      <w:r w:rsidRP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деятельность</w:t>
      </w:r>
      <w:r w:rsid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стать необходим</w:t>
      </w:r>
      <w:r w:rsid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ступенью</w:t>
      </w:r>
      <w:r w:rsidRP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стоящих перед дополнительным образованием </w:t>
      </w:r>
      <w:r w:rsidR="001446A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 -</w:t>
      </w:r>
      <w:r w:rsidRPr="00AC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35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</w:t>
      </w:r>
      <w:r w:rsidR="001446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тие</w:t>
      </w:r>
      <w:r w:rsidRPr="00AC35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творческ</w:t>
      </w:r>
      <w:r w:rsidR="001446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 и мыслящей</w:t>
      </w:r>
      <w:r w:rsidRPr="00AC35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личност</w:t>
      </w:r>
      <w:r w:rsidR="001446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AC35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6272B" w:rsidRPr="008834C7" w:rsidRDefault="00C6272B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34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“Расскажи – и я забуду, покажи – и я запомню, дай попробовать – и я </w:t>
      </w:r>
      <w:r w:rsidR="004F29A3" w:rsidRPr="008834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пойму” (</w:t>
      </w:r>
      <w:r w:rsidR="00AC3560" w:rsidRPr="008834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китайская пословица) Вывод:</w:t>
      </w:r>
      <w:r w:rsidRPr="008834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Усваивается все прочно и надолго, когда ребенок слышит, видит и делает сам.</w:t>
      </w:r>
      <w:r w:rsidR="00BB5E00" w:rsidRPr="008834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B5E00" w:rsidRPr="008834C7" w:rsidRDefault="00C6272B" w:rsidP="000E5E7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роцесс организации опытно-экспериментальной деятельности 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E00"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B5E00" w:rsidRPr="004F29A3" w:rsidRDefault="00BB5E00" w:rsidP="004F2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 w:rsidR="00AC3560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 w:rsidR="00AC3560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C6272B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основного целостного мировидения ребенка средствами физического эксперимента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C29AF" w:rsidRPr="004F29A3" w:rsidRDefault="00BB5E00" w:rsidP="004F2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72B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детях 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наблюдательност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сравнивать, анализировать, обобщать, </w:t>
      </w:r>
    </w:p>
    <w:p w:rsidR="00BB5E00" w:rsidRPr="004F29A3" w:rsidRDefault="00BB5E00" w:rsidP="004F2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="00C6272B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экспериментирования, уме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выводы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B5E00" w:rsidRPr="004F29A3" w:rsidRDefault="00BB5E00" w:rsidP="004F2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, зрительн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слухов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чувствительност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</w:p>
    <w:p w:rsidR="002C29AF" w:rsidRPr="004F29A3" w:rsidRDefault="002C29AF" w:rsidP="004F2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стремления 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познанию мира, умению изобретать, использовать нестандартные решения в трудных ситуациях</w:t>
      </w:r>
      <w:r w:rsidR="00674972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E37" w:rsidRPr="008834C7" w:rsidRDefault="00CB0E37" w:rsidP="004F29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экспериментирования у детей развиваются следующие умения:</w:t>
      </w:r>
    </w:p>
    <w:p w:rsidR="00CB0E37" w:rsidRPr="004F29A3" w:rsidRDefault="004F29A3" w:rsidP="004F29A3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</w:t>
      </w:r>
      <w:r w:rsidR="00CB0E37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коллективе и самостоятельно,</w:t>
      </w:r>
    </w:p>
    <w:p w:rsidR="00CB0E37" w:rsidRPr="004F29A3" w:rsidRDefault="00CB0E37" w:rsidP="004F29A3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отстаивать собственную точку зрения, доказывать ее правоту, </w:t>
      </w:r>
    </w:p>
    <w:p w:rsidR="00CB0E37" w:rsidRPr="004F29A3" w:rsidRDefault="00CB0E37" w:rsidP="004F29A3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определять причины неудачи опытно-экспериментальной деятельности, </w:t>
      </w:r>
    </w:p>
    <w:p w:rsidR="00CB0E37" w:rsidRPr="004F29A3" w:rsidRDefault="00CB0E37" w:rsidP="004F29A3">
      <w:pPr>
        <w:pStyle w:val="a5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делать элементарные выводы.</w:t>
      </w:r>
    </w:p>
    <w:p w:rsidR="004F29A3" w:rsidRDefault="004F29A3" w:rsidP="000E5E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0E37" w:rsidRPr="008834C7" w:rsidRDefault="00674972" w:rsidP="000E5E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опытно-экспериментальной деятельности</w:t>
      </w:r>
    </w:p>
    <w:p w:rsidR="00BB5E00" w:rsidRPr="008834C7" w:rsidRDefault="004F29A3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Опытно-экспериментальн</w:t>
      </w:r>
      <w:r w:rsidR="002C29A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</w:t>
      </w:r>
      <w:r w:rsidR="002C29A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МБУ ДО «ДДТ» 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</w:t>
      </w:r>
      <w:r w:rsidR="002C29A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яется</w:t>
      </w:r>
      <w:r w:rsidR="00BB5E0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направлениям:</w:t>
      </w:r>
    </w:p>
    <w:p w:rsidR="00BB5E00" w:rsidRPr="004F29A3" w:rsidRDefault="004F29A3" w:rsidP="004F29A3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BB5E00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ивая природа: характерные особенности сезонов разных природно-климатических зон, многообразие живых организмов и их приспособленность к окружающей среде.</w:t>
      </w:r>
    </w:p>
    <w:p w:rsidR="00BB5E00" w:rsidRPr="004F29A3" w:rsidRDefault="004F29A3" w:rsidP="004F29A3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B5E00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еживая природа: воздух, почва, вода, магниты, звук, свет.</w:t>
      </w:r>
    </w:p>
    <w:p w:rsidR="002C29AF" w:rsidRPr="004F29A3" w:rsidRDefault="004F29A3" w:rsidP="004F29A3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2C29AF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ек: функционирование организма.</w:t>
      </w:r>
    </w:p>
    <w:p w:rsidR="002C29AF" w:rsidRPr="004F29A3" w:rsidRDefault="004F29A3" w:rsidP="004F29A3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C29AF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укотворн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мир, материалы и их свойства.</w:t>
      </w:r>
    </w:p>
    <w:p w:rsidR="002C29AF" w:rsidRPr="004F29A3" w:rsidRDefault="004F29A3" w:rsidP="004F29A3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направления,</w:t>
      </w:r>
      <w:r w:rsidR="002C29AF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выбранные педагогами для работы с детьми.</w:t>
      </w:r>
    </w:p>
    <w:p w:rsidR="004F29A3" w:rsidRDefault="004F29A3" w:rsidP="000E5E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29AF" w:rsidRPr="008834C7" w:rsidRDefault="002C29AF" w:rsidP="000E5E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</w:t>
      </w:r>
      <w:r w:rsidR="00674972"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опытно - </w:t>
      </w: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экспериментальной работы</w:t>
      </w:r>
    </w:p>
    <w:p w:rsidR="004F29A3" w:rsidRDefault="004F29A3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2C29A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МБУ ДО «ДДТ» возможны такие формы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экспериментальной и исследовательской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17460" w:rsidRPr="008834C7" w:rsidRDefault="004F29A3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и групповая работа педагогических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E37" w:rsidRPr="008834C7" w:rsidRDefault="004F29A3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Индивидуальная и групповая работа воспитанников под руководством педагога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образования.</w:t>
      </w:r>
    </w:p>
    <w:p w:rsidR="00A17460" w:rsidRPr="008834C7" w:rsidRDefault="00CB0E37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 работа возможна в т</w:t>
      </w:r>
      <w:r w:rsid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ворческих группах, </w:t>
      </w:r>
      <w:r w:rsidR="00614C5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 мастерских</w:t>
      </w:r>
      <w:r w:rsidR="004F29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временных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объединениях, экспериментальных группах и других форматах</w:t>
      </w:r>
    </w:p>
    <w:p w:rsidR="008834C7" w:rsidRDefault="008834C7" w:rsidP="000E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74972" w:rsidRPr="008834C7" w:rsidRDefault="00674972" w:rsidP="000E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Требования к опытно -</w:t>
      </w:r>
      <w:r w:rsidRPr="008834C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8834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экспериментальной работе</w:t>
      </w:r>
    </w:p>
    <w:p w:rsidR="00674972" w:rsidRPr="008834C7" w:rsidRDefault="004F29A3" w:rsidP="000E5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 (опыт) должен: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меть определенную цель и конкретные задачи;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роходить по заранее разработанному плану;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роводиться в реальных, естественных условиях;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ыть хорошо организован, то есть должны быть определены : место, время проведения эксперимента, его объем, участники эксперимента,  методика проведения эксперимента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4972" w:rsidRDefault="004F29A3" w:rsidP="000E5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74972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меть легко сравниваемые 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29A3" w:rsidRPr="008834C7" w:rsidRDefault="004F29A3" w:rsidP="000E5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46A3" w:rsidRPr="008834C7" w:rsidRDefault="001446A3" w:rsidP="000E5E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экспериментов (опытов):</w:t>
      </w:r>
    </w:p>
    <w:p w:rsidR="001446A3" w:rsidRPr="008834C7" w:rsidRDefault="000E5E75" w:rsidP="004F29A3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Случайные эксперименты, не </w:t>
      </w:r>
      <w:r w:rsidR="004F29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требующие специальной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подготовки. Проводятся экспромтом в той ситуации, которая сложилась на тот момент, когда дети увидели что-то интересное в природе, в уголке природы во время экскурсии, Для таких экспериментов посылом являются, например, вопросы детей об </w:t>
      </w:r>
      <w:r w:rsidR="004F29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увиденном, а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результатом эксперимента - не ответна эти </w:t>
      </w:r>
      <w:r w:rsidR="004F29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установление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истины путем наблюдения, опыта. </w:t>
      </w:r>
    </w:p>
    <w:p w:rsidR="001446A3" w:rsidRPr="004F29A3" w:rsidRDefault="004F29A3" w:rsidP="004F29A3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Например,</w:t>
      </w:r>
      <w:r w:rsidR="001446A3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является</w:t>
      </w:r>
      <w:r w:rsidR="001446A3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ли вода из растопленного чисто</w:t>
      </w:r>
      <w:r w:rsidR="000E5E75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снега</w:t>
      </w:r>
      <w:r w:rsidR="001446A3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? Растопите белый снег и посмотрите!) </w:t>
      </w:r>
    </w:p>
    <w:p w:rsidR="001446A3" w:rsidRPr="008834C7" w:rsidRDefault="001446A3" w:rsidP="004F29A3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Сравнительные эксперименты, позволяющие увидеть сходства и различия предметов и явлений. </w:t>
      </w:r>
    </w:p>
    <w:p w:rsidR="001446A3" w:rsidRPr="004F29A3" w:rsidRDefault="001446A3" w:rsidP="004F29A3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Например, сравнительное наблюдение двух распространенных комнатных растений – герани и фикуса. Форма листьев, реакция растения на солнечный свет, размеры, </w:t>
      </w:r>
      <w:r w:rsidR="004F29A3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цветение,</w:t>
      </w: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полив, ст</w:t>
      </w:r>
      <w:r w:rsidR="000E5E75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роение ст</w:t>
      </w: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</w:t>
      </w:r>
      <w:r w:rsidR="000E5E75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а, веток</w:t>
      </w: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пр.)</w:t>
      </w:r>
    </w:p>
    <w:p w:rsidR="001446A3" w:rsidRPr="008834C7" w:rsidRDefault="001446A3" w:rsidP="004F29A3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Обобщающие эксперименты, в которых прослеживаются общие закономерности предметов и явлений, изученных ранее по отдельным этапам. </w:t>
      </w:r>
    </w:p>
    <w:p w:rsidR="001446A3" w:rsidRPr="004F29A3" w:rsidRDefault="001446A3" w:rsidP="004F29A3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Например, сравнение свойств самых распространенных объектов для наблюдений – это снег, вода и лед. </w:t>
      </w:r>
      <w:r w:rsidR="004F29A3"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Их схожесть</w:t>
      </w:r>
      <w:r w:rsidRPr="004F29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отличия, результат соединения, измельчения):</w:t>
      </w:r>
    </w:p>
    <w:p w:rsidR="001446A3" w:rsidRPr="008834C7" w:rsidRDefault="001446A3" w:rsidP="004F29A3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Иные эксперименты в области биологии, экологии, химии, технических наук и пр.</w:t>
      </w:r>
    </w:p>
    <w:p w:rsidR="001446A3" w:rsidRPr="008834C7" w:rsidRDefault="001446A3" w:rsidP="000E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460" w:rsidRPr="008834C7" w:rsidRDefault="00674972" w:rsidP="000E5E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эффективных результатов опытно - экспериментальной работы и создания методической базы </w:t>
      </w:r>
      <w:r w:rsidR="004F2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 дополнительного образования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4564"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94564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7460" w:rsidRPr="008834C7" w:rsidRDefault="00674972" w:rsidP="004F29A3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94564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ланировать свою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4564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опытно- экспериментальную и 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исследовательскую деятельность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r w:rsidR="004F29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индивидуальную,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с</w:t>
      </w:r>
      <w:r w:rsid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детьми.</w:t>
      </w:r>
    </w:p>
    <w:p w:rsidR="005C4D3A" w:rsidRPr="008834C7" w:rsidRDefault="005C4D3A" w:rsidP="004F29A3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Координировать ход опытно-экспериментальной </w:t>
      </w:r>
      <w:r w:rsidR="004F29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</w:t>
      </w:r>
      <w:r w:rsid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7460" w:rsidRPr="008834C7" w:rsidRDefault="00674972" w:rsidP="004F29A3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оставлять </w:t>
      </w:r>
      <w:r w:rsidR="00B6378C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описания, 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еты 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проделанной работе и ее итогах в различных формах</w:t>
      </w:r>
      <w:r w:rsidR="00E94564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реферата, выступление с докладом на </w:t>
      </w:r>
      <w:r w:rsidR="00E94564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методическом объединении,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 совете, </w:t>
      </w:r>
      <w:r w:rsidR="0008663E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научно-практической конференции,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презентации, обобщение опыта и др.</w:t>
      </w:r>
    </w:p>
    <w:p w:rsidR="00674972" w:rsidRPr="008834C7" w:rsidRDefault="00674972" w:rsidP="004F29A3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Соблюдать требования к опытно -</w:t>
      </w:r>
      <w:r w:rsidRPr="008834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экспериментальной работе</w:t>
      </w:r>
      <w:r w:rsidR="004F29A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4F29A3" w:rsidRDefault="004F29A3" w:rsidP="000E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446A3" w:rsidRPr="008834C7" w:rsidRDefault="001446A3" w:rsidP="000E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Оформление</w:t>
      </w:r>
    </w:p>
    <w:p w:rsidR="00B6378C" w:rsidRPr="008834C7" w:rsidRDefault="00B6378C" w:rsidP="000E5E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Письменный отчет</w:t>
      </w:r>
      <w:r w:rsidR="001446A3"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</w:t>
      </w: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информация</w:t>
      </w:r>
      <w:r w:rsidR="001446A3"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 проведении опытно -</w:t>
      </w:r>
      <w:r w:rsidR="001446A3"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экспериментальной работы </w:t>
      </w:r>
      <w:r w:rsidR="005C4D3A"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содержит:</w:t>
      </w:r>
      <w:r w:rsidRPr="008834C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</w:t>
      </w:r>
    </w:p>
    <w:p w:rsidR="00B6378C" w:rsidRPr="004F29A3" w:rsidRDefault="00B6378C" w:rsidP="004F29A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методики наблюдения за ходом эксперимента, </w:t>
      </w:r>
    </w:p>
    <w:p w:rsidR="00B6378C" w:rsidRPr="004F29A3" w:rsidRDefault="00B6378C" w:rsidP="004F29A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экспериментального материала, хода эксперимента и его результатов 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указанием аргументов целесообразности, актуальности, новизны и  научной обоснованности</w:t>
      </w:r>
      <w:r w:rsidR="001446A3"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46A3" w:rsidRPr="004F29A3" w:rsidRDefault="001446A3" w:rsidP="004F29A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фотоматериалы, графические материалы.</w:t>
      </w:r>
      <w:r w:rsidR="00614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29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оформление в форме видеорепортажа, видеоролика с голосовым сопровождением хода эксперимента.</w:t>
      </w:r>
    </w:p>
    <w:p w:rsidR="00614C50" w:rsidRDefault="00614C50" w:rsidP="000E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7460" w:rsidRPr="008834C7" w:rsidRDefault="00A17460" w:rsidP="000E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</w:t>
      </w:r>
      <w:r w:rsidR="00614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дополнительного образования</w:t>
      </w:r>
      <w:r w:rsidRPr="00883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вправе</w:t>
      </w:r>
      <w:r w:rsidR="00346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17460" w:rsidRPr="008834C7" w:rsidRDefault="00A17460" w:rsidP="000E5E75">
      <w:pPr>
        <w:pStyle w:val="a5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84E5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лять</w:t>
      </w:r>
      <w:r w:rsidR="00084E5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работы </w:t>
      </w: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работы детей </w:t>
      </w:r>
      <w:r w:rsidR="00084E5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независимой экспертизы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E5E75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</w:t>
      </w:r>
      <w:r w:rsidR="001446A3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на одобрение участникам педагогических советов, методических объединений.</w:t>
      </w:r>
      <w:r w:rsidR="00084E5F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293D" w:rsidRPr="00614C50" w:rsidRDefault="00614C50" w:rsidP="000E5E75">
      <w:pPr>
        <w:pStyle w:val="a5"/>
        <w:numPr>
          <w:ilvl w:val="0"/>
          <w:numId w:val="28"/>
        </w:numPr>
        <w:spacing w:after="0" w:line="240" w:lineRule="auto"/>
        <w:ind w:left="0"/>
        <w:jc w:val="both"/>
      </w:pPr>
      <w:r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работы</w:t>
      </w:r>
      <w:r w:rsidR="000E5E75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виде </w:t>
      </w:r>
      <w:r w:rsidR="00A17460" w:rsidRPr="00883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рекомендаций, программ, учебных пособий, дидактического материала, публиковать в виде статей с условием грамотного и последовательного их изложения. </w:t>
      </w:r>
    </w:p>
    <w:p w:rsidR="00614C50" w:rsidRDefault="00614C50" w:rsidP="00614C50">
      <w:pPr>
        <w:spacing w:after="0" w:line="240" w:lineRule="auto"/>
        <w:jc w:val="both"/>
      </w:pPr>
    </w:p>
    <w:p w:rsidR="00614C50" w:rsidRPr="008834C7" w:rsidRDefault="00614C50" w:rsidP="00614C50">
      <w:pPr>
        <w:spacing w:after="0" w:line="240" w:lineRule="auto"/>
        <w:jc w:val="both"/>
      </w:pPr>
    </w:p>
    <w:p w:rsidR="008834C7" w:rsidRDefault="008834C7" w:rsidP="00614C50">
      <w:pPr>
        <w:pStyle w:val="a5"/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действует до замены </w:t>
      </w:r>
      <w:r w:rsidR="00614C5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8834C7" w:rsidSect="008834C7">
      <w:footerReference w:type="default" r:id="rId8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813" w:rsidRDefault="003F7813" w:rsidP="000E5E75">
      <w:pPr>
        <w:spacing w:after="0" w:line="240" w:lineRule="auto"/>
      </w:pPr>
      <w:r>
        <w:separator/>
      </w:r>
    </w:p>
  </w:endnote>
  <w:endnote w:type="continuationSeparator" w:id="0">
    <w:p w:rsidR="003F7813" w:rsidRDefault="003F7813" w:rsidP="000E5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48276"/>
      <w:docPartObj>
        <w:docPartGallery w:val="Page Numbers (Bottom of Page)"/>
        <w:docPartUnique/>
      </w:docPartObj>
    </w:sdtPr>
    <w:sdtEndPr/>
    <w:sdtContent>
      <w:p w:rsidR="000E5E75" w:rsidRDefault="003D3D3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33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5E75" w:rsidRDefault="000E5E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813" w:rsidRDefault="003F7813" w:rsidP="000E5E75">
      <w:pPr>
        <w:spacing w:after="0" w:line="240" w:lineRule="auto"/>
      </w:pPr>
      <w:r>
        <w:separator/>
      </w:r>
    </w:p>
  </w:footnote>
  <w:footnote w:type="continuationSeparator" w:id="0">
    <w:p w:rsidR="003F7813" w:rsidRDefault="003F7813" w:rsidP="000E5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00565"/>
    <w:multiLevelType w:val="multilevel"/>
    <w:tmpl w:val="2E7A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13A22"/>
    <w:multiLevelType w:val="multilevel"/>
    <w:tmpl w:val="F8A4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F475D6"/>
    <w:multiLevelType w:val="hybridMultilevel"/>
    <w:tmpl w:val="B98A6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5651D"/>
    <w:multiLevelType w:val="hybridMultilevel"/>
    <w:tmpl w:val="FE10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914FE"/>
    <w:multiLevelType w:val="multilevel"/>
    <w:tmpl w:val="372E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F3F2B"/>
    <w:multiLevelType w:val="hybridMultilevel"/>
    <w:tmpl w:val="07EC4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A402A"/>
    <w:multiLevelType w:val="multilevel"/>
    <w:tmpl w:val="A7B0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B04882"/>
    <w:multiLevelType w:val="hybridMultilevel"/>
    <w:tmpl w:val="F0B85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B2701"/>
    <w:multiLevelType w:val="multilevel"/>
    <w:tmpl w:val="20EE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C95340"/>
    <w:multiLevelType w:val="multilevel"/>
    <w:tmpl w:val="03E8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D90792"/>
    <w:multiLevelType w:val="multilevel"/>
    <w:tmpl w:val="5EF0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593E53"/>
    <w:multiLevelType w:val="multilevel"/>
    <w:tmpl w:val="4DDA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0D092A"/>
    <w:multiLevelType w:val="hybridMultilevel"/>
    <w:tmpl w:val="D2A21C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6402AE"/>
    <w:multiLevelType w:val="multilevel"/>
    <w:tmpl w:val="DFA2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1E3A5F"/>
    <w:multiLevelType w:val="multilevel"/>
    <w:tmpl w:val="03DA3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16"/>
        </w:tabs>
        <w:ind w:left="33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76"/>
        </w:tabs>
        <w:ind w:left="54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9600CA"/>
    <w:multiLevelType w:val="multilevel"/>
    <w:tmpl w:val="022E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2D376C"/>
    <w:multiLevelType w:val="multilevel"/>
    <w:tmpl w:val="C796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1B4339"/>
    <w:multiLevelType w:val="hybridMultilevel"/>
    <w:tmpl w:val="3E00CF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864B1A"/>
    <w:multiLevelType w:val="multilevel"/>
    <w:tmpl w:val="DD988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625414"/>
    <w:multiLevelType w:val="multilevel"/>
    <w:tmpl w:val="8230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4661E7"/>
    <w:multiLevelType w:val="multilevel"/>
    <w:tmpl w:val="6886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8E1631"/>
    <w:multiLevelType w:val="multilevel"/>
    <w:tmpl w:val="1F7E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B740EA"/>
    <w:multiLevelType w:val="multilevel"/>
    <w:tmpl w:val="4252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01571B"/>
    <w:multiLevelType w:val="multilevel"/>
    <w:tmpl w:val="03D6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76103B"/>
    <w:multiLevelType w:val="multilevel"/>
    <w:tmpl w:val="D390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101BDE"/>
    <w:multiLevelType w:val="hybridMultilevel"/>
    <w:tmpl w:val="FE10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D1BEB"/>
    <w:multiLevelType w:val="multilevel"/>
    <w:tmpl w:val="9914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401618"/>
    <w:multiLevelType w:val="multilevel"/>
    <w:tmpl w:val="92CAC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8204D2"/>
    <w:multiLevelType w:val="hybridMultilevel"/>
    <w:tmpl w:val="4A589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C3816"/>
    <w:multiLevelType w:val="hybridMultilevel"/>
    <w:tmpl w:val="8562A0B0"/>
    <w:lvl w:ilvl="0" w:tplc="2612DB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B6E3606"/>
    <w:multiLevelType w:val="hybridMultilevel"/>
    <w:tmpl w:val="A91899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91C6B"/>
    <w:multiLevelType w:val="hybridMultilevel"/>
    <w:tmpl w:val="0FB05662"/>
    <w:lvl w:ilvl="0" w:tplc="692EA5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31247BB"/>
    <w:multiLevelType w:val="multilevel"/>
    <w:tmpl w:val="3AEE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A7A77"/>
    <w:multiLevelType w:val="multilevel"/>
    <w:tmpl w:val="0DEC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4607CE"/>
    <w:multiLevelType w:val="multilevel"/>
    <w:tmpl w:val="5126B8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7"/>
  </w:num>
  <w:num w:numId="3">
    <w:abstractNumId w:val="21"/>
  </w:num>
  <w:num w:numId="4">
    <w:abstractNumId w:val="15"/>
  </w:num>
  <w:num w:numId="5">
    <w:abstractNumId w:val="20"/>
  </w:num>
  <w:num w:numId="6">
    <w:abstractNumId w:val="33"/>
  </w:num>
  <w:num w:numId="7">
    <w:abstractNumId w:val="13"/>
  </w:num>
  <w:num w:numId="8">
    <w:abstractNumId w:val="0"/>
  </w:num>
  <w:num w:numId="9">
    <w:abstractNumId w:val="16"/>
  </w:num>
  <w:num w:numId="10">
    <w:abstractNumId w:val="24"/>
  </w:num>
  <w:num w:numId="11">
    <w:abstractNumId w:val="32"/>
  </w:num>
  <w:num w:numId="12">
    <w:abstractNumId w:val="9"/>
  </w:num>
  <w:num w:numId="13">
    <w:abstractNumId w:val="8"/>
  </w:num>
  <w:num w:numId="14">
    <w:abstractNumId w:val="18"/>
  </w:num>
  <w:num w:numId="15">
    <w:abstractNumId w:val="4"/>
  </w:num>
  <w:num w:numId="16">
    <w:abstractNumId w:val="6"/>
  </w:num>
  <w:num w:numId="17">
    <w:abstractNumId w:val="22"/>
  </w:num>
  <w:num w:numId="18">
    <w:abstractNumId w:val="26"/>
  </w:num>
  <w:num w:numId="19">
    <w:abstractNumId w:val="1"/>
  </w:num>
  <w:num w:numId="20">
    <w:abstractNumId w:val="19"/>
  </w:num>
  <w:num w:numId="21">
    <w:abstractNumId w:val="10"/>
  </w:num>
  <w:num w:numId="22">
    <w:abstractNumId w:val="14"/>
  </w:num>
  <w:num w:numId="23">
    <w:abstractNumId w:val="11"/>
  </w:num>
  <w:num w:numId="24">
    <w:abstractNumId w:val="34"/>
  </w:num>
  <w:num w:numId="25">
    <w:abstractNumId w:val="31"/>
  </w:num>
  <w:num w:numId="26">
    <w:abstractNumId w:val="25"/>
  </w:num>
  <w:num w:numId="27">
    <w:abstractNumId w:val="3"/>
  </w:num>
  <w:num w:numId="28">
    <w:abstractNumId w:val="29"/>
  </w:num>
  <w:num w:numId="29">
    <w:abstractNumId w:val="12"/>
  </w:num>
  <w:num w:numId="30">
    <w:abstractNumId w:val="30"/>
  </w:num>
  <w:num w:numId="31">
    <w:abstractNumId w:val="17"/>
  </w:num>
  <w:num w:numId="32">
    <w:abstractNumId w:val="5"/>
  </w:num>
  <w:num w:numId="33">
    <w:abstractNumId w:val="7"/>
  </w:num>
  <w:num w:numId="34">
    <w:abstractNumId w:val="28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663E"/>
    <w:rsid w:val="00000F45"/>
    <w:rsid w:val="00084E5F"/>
    <w:rsid w:val="0008663E"/>
    <w:rsid w:val="000E5E75"/>
    <w:rsid w:val="001446A3"/>
    <w:rsid w:val="001B2A9C"/>
    <w:rsid w:val="001C00AF"/>
    <w:rsid w:val="002B37B5"/>
    <w:rsid w:val="002C29AF"/>
    <w:rsid w:val="00316B26"/>
    <w:rsid w:val="00346379"/>
    <w:rsid w:val="003537AA"/>
    <w:rsid w:val="003D3D30"/>
    <w:rsid w:val="003F7813"/>
    <w:rsid w:val="0040749F"/>
    <w:rsid w:val="004F29A3"/>
    <w:rsid w:val="005C4D3A"/>
    <w:rsid w:val="00614C50"/>
    <w:rsid w:val="0063293D"/>
    <w:rsid w:val="00674972"/>
    <w:rsid w:val="00681D8F"/>
    <w:rsid w:val="00854238"/>
    <w:rsid w:val="008834C7"/>
    <w:rsid w:val="00913EDC"/>
    <w:rsid w:val="00923C5C"/>
    <w:rsid w:val="00A17460"/>
    <w:rsid w:val="00A448C3"/>
    <w:rsid w:val="00A933AB"/>
    <w:rsid w:val="00AC3560"/>
    <w:rsid w:val="00B6378C"/>
    <w:rsid w:val="00B70AF4"/>
    <w:rsid w:val="00B81D6E"/>
    <w:rsid w:val="00BB5E00"/>
    <w:rsid w:val="00C6272B"/>
    <w:rsid w:val="00CB0E37"/>
    <w:rsid w:val="00E94564"/>
    <w:rsid w:val="00F4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DF833"/>
  <w15:docId w15:val="{1D2075E1-5179-46DC-9532-B7D0482BC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93D"/>
  </w:style>
  <w:style w:type="paragraph" w:styleId="3">
    <w:name w:val="heading 3"/>
    <w:basedOn w:val="a"/>
    <w:link w:val="30"/>
    <w:uiPriority w:val="9"/>
    <w:qFormat/>
    <w:rsid w:val="000866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866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utback">
    <w:name w:val="butback"/>
    <w:basedOn w:val="a0"/>
    <w:rsid w:val="0008663E"/>
  </w:style>
  <w:style w:type="character" w:customStyle="1" w:styleId="submenu-table">
    <w:name w:val="submenu-table"/>
    <w:basedOn w:val="a0"/>
    <w:rsid w:val="0008663E"/>
  </w:style>
  <w:style w:type="character" w:styleId="a3">
    <w:name w:val="Emphasis"/>
    <w:basedOn w:val="a0"/>
    <w:uiPriority w:val="20"/>
    <w:qFormat/>
    <w:rsid w:val="0008663E"/>
    <w:rPr>
      <w:i/>
      <w:iCs/>
    </w:rPr>
  </w:style>
  <w:style w:type="table" w:styleId="a4">
    <w:name w:val="Table Grid"/>
    <w:basedOn w:val="a1"/>
    <w:uiPriority w:val="59"/>
    <w:rsid w:val="001C00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16B2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E5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E5E75"/>
  </w:style>
  <w:style w:type="paragraph" w:styleId="a8">
    <w:name w:val="footer"/>
    <w:basedOn w:val="a"/>
    <w:link w:val="a9"/>
    <w:uiPriority w:val="99"/>
    <w:unhideWhenUsed/>
    <w:rsid w:val="000E5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5E75"/>
  </w:style>
  <w:style w:type="paragraph" w:styleId="aa">
    <w:name w:val="Balloon Text"/>
    <w:basedOn w:val="a"/>
    <w:link w:val="ab"/>
    <w:uiPriority w:val="99"/>
    <w:semiHidden/>
    <w:unhideWhenUsed/>
    <w:rsid w:val="00346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46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 Сусуман</Company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МБУ ДО "ДДТ"</cp:lastModifiedBy>
  <cp:revision>8</cp:revision>
  <cp:lastPrinted>2024-04-10T07:05:00Z</cp:lastPrinted>
  <dcterms:created xsi:type="dcterms:W3CDTF">2019-04-08T22:00:00Z</dcterms:created>
  <dcterms:modified xsi:type="dcterms:W3CDTF">2024-04-26T03:51:00Z</dcterms:modified>
</cp:coreProperties>
</file>