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68" w:rsidRDefault="001B6B68" w:rsidP="001B6B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B6B68" w:rsidSect="001B6B68">
          <w:footerReference w:type="default" r:id="rId6"/>
          <w:pgSz w:w="12240" w:h="15840"/>
          <w:pgMar w:top="284" w:right="850" w:bottom="567" w:left="851" w:header="720" w:footer="720" w:gutter="0"/>
          <w:cols w:space="720"/>
          <w:noEndnote/>
        </w:sect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734175" cy="9515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4C9">
        <w:rPr>
          <w:rFonts w:ascii="Times New Roman" w:hAnsi="Times New Roman"/>
          <w:sz w:val="24"/>
          <w:szCs w:val="24"/>
        </w:rPr>
        <w:lastRenderedPageBreak/>
        <w:br/>
      </w:r>
      <w:r>
        <w:rPr>
          <w:rFonts w:ascii="Times New Roman" w:hAnsi="Times New Roman"/>
          <w:sz w:val="24"/>
          <w:szCs w:val="24"/>
        </w:rPr>
        <w:t>Утверждено</w:t>
      </w:r>
      <w:r w:rsidRPr="003A24C9">
        <w:rPr>
          <w:rFonts w:ascii="Times New Roman" w:hAnsi="Times New Roman"/>
          <w:sz w:val="24"/>
          <w:szCs w:val="24"/>
        </w:rPr>
        <w:br/>
      </w:r>
    </w:p>
    <w:p w:rsidR="001B6B68" w:rsidRDefault="001B6B68" w:rsidP="001B6B68">
      <w:p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Согласовано н</w:t>
      </w:r>
      <w:r w:rsidRPr="003A24C9">
        <w:rPr>
          <w:rFonts w:ascii="Times New Roman" w:hAnsi="Times New Roman"/>
          <w:sz w:val="24"/>
          <w:szCs w:val="24"/>
        </w:rPr>
        <w:t xml:space="preserve">а </w:t>
      </w:r>
    </w:p>
    <w:p w:rsidR="001B6B68" w:rsidRDefault="001B6B68" w:rsidP="001B6B68">
      <w:p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Педагогическом </w:t>
      </w:r>
      <w:proofErr w:type="gramStart"/>
      <w:r>
        <w:rPr>
          <w:rFonts w:ascii="Times New Roman" w:hAnsi="Times New Roman"/>
          <w:sz w:val="24"/>
          <w:szCs w:val="24"/>
        </w:rPr>
        <w:t>совете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1B6B68" w:rsidRDefault="001B6B68" w:rsidP="001B6B68">
      <w:p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 ДО «ДДТ»</w:t>
      </w:r>
      <w:r w:rsidRPr="003A24C9">
        <w:rPr>
          <w:rFonts w:ascii="Times New Roman" w:hAnsi="Times New Roman"/>
          <w:sz w:val="24"/>
          <w:szCs w:val="24"/>
        </w:rPr>
        <w:t xml:space="preserve"> </w:t>
      </w:r>
      <w:r w:rsidRPr="003A24C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от 19.05.2021 </w:t>
      </w:r>
      <w:r w:rsidRPr="003A24C9">
        <w:rPr>
          <w:rFonts w:ascii="Times New Roman" w:hAnsi="Times New Roman"/>
          <w:sz w:val="24"/>
          <w:szCs w:val="24"/>
        </w:rPr>
        <w:t xml:space="preserve">г. </w:t>
      </w:r>
      <w:r w:rsidRPr="003A24C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протокол № 1</w:t>
      </w:r>
    </w:p>
    <w:p w:rsidR="001B6B68" w:rsidRDefault="001B6B68" w:rsidP="001B6B68">
      <w:pPr>
        <w:spacing w:after="0" w:line="240" w:lineRule="auto"/>
        <w:ind w:left="993"/>
        <w:jc w:val="right"/>
        <w:rPr>
          <w:rFonts w:ascii="Times New Roman" w:hAnsi="Times New Roman"/>
          <w:sz w:val="24"/>
          <w:szCs w:val="24"/>
        </w:rPr>
        <w:sectPr w:rsidR="001B6B68" w:rsidSect="00992FF2">
          <w:type w:val="continuous"/>
          <w:pgSz w:w="12240" w:h="15840"/>
          <w:pgMar w:top="284" w:right="850" w:bottom="567" w:left="567" w:header="720" w:footer="720" w:gutter="0"/>
          <w:cols w:num="2" w:space="720"/>
          <w:noEndnote/>
        </w:sectPr>
      </w:pPr>
      <w:r w:rsidRPr="003A24C9">
        <w:rPr>
          <w:rFonts w:ascii="Times New Roman" w:hAnsi="Times New Roman"/>
          <w:sz w:val="24"/>
          <w:szCs w:val="24"/>
        </w:rPr>
        <w:lastRenderedPageBreak/>
        <w:t xml:space="preserve">Директор </w:t>
      </w:r>
      <w:r>
        <w:rPr>
          <w:rFonts w:ascii="Times New Roman" w:hAnsi="Times New Roman"/>
          <w:sz w:val="24"/>
          <w:szCs w:val="24"/>
        </w:rPr>
        <w:t>МБУ ДО «ДДТ»</w:t>
      </w:r>
      <w:r w:rsidRPr="003A24C9">
        <w:rPr>
          <w:rFonts w:ascii="Times New Roman" w:hAnsi="Times New Roman"/>
          <w:sz w:val="24"/>
          <w:szCs w:val="24"/>
        </w:rPr>
        <w:t xml:space="preserve"> ____________</w:t>
      </w:r>
      <w:r w:rsidRPr="003A24C9">
        <w:rPr>
          <w:rFonts w:ascii="Times New Roman" w:hAnsi="Times New Roman"/>
          <w:sz w:val="24"/>
          <w:szCs w:val="24"/>
        </w:rPr>
        <w:br/>
      </w:r>
      <w:r w:rsidRPr="003A24C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Т.А. Кондратьева</w:t>
      </w:r>
      <w:r w:rsidRPr="003A24C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приказ № 65 от 21.05.2021 года</w:t>
      </w:r>
      <w:r w:rsidRPr="003A24C9">
        <w:rPr>
          <w:rFonts w:ascii="Times New Roman" w:hAnsi="Times New Roman"/>
          <w:sz w:val="24"/>
          <w:szCs w:val="24"/>
        </w:rPr>
        <w:br/>
      </w:r>
    </w:p>
    <w:p w:rsidR="001B6B68" w:rsidRDefault="001B6B68" w:rsidP="001B6B68">
      <w:pPr>
        <w:spacing w:after="0" w:line="240" w:lineRule="auto"/>
        <w:ind w:left="993"/>
        <w:jc w:val="center"/>
        <w:rPr>
          <w:rFonts w:ascii="Times New Roman" w:hAnsi="Times New Roman"/>
          <w:b/>
          <w:bCs/>
          <w:sz w:val="24"/>
          <w:szCs w:val="24"/>
        </w:rPr>
      </w:pPr>
      <w:r w:rsidRPr="003A24C9">
        <w:rPr>
          <w:rFonts w:ascii="Times New Roman" w:hAnsi="Times New Roman"/>
          <w:sz w:val="24"/>
          <w:szCs w:val="24"/>
        </w:rPr>
        <w:lastRenderedPageBreak/>
        <w:br/>
      </w:r>
    </w:p>
    <w:p w:rsidR="001B6B68" w:rsidRDefault="001B6B68" w:rsidP="001B6B68">
      <w:pPr>
        <w:spacing w:after="0" w:line="240" w:lineRule="auto"/>
        <w:ind w:left="99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6B68" w:rsidRDefault="001B6B68" w:rsidP="001B6B68">
      <w:pPr>
        <w:spacing w:after="0" w:line="240" w:lineRule="auto"/>
        <w:ind w:left="993"/>
        <w:jc w:val="center"/>
        <w:rPr>
          <w:rFonts w:ascii="Times New Roman" w:hAnsi="Times New Roman"/>
          <w:sz w:val="24"/>
          <w:szCs w:val="24"/>
        </w:rPr>
      </w:pPr>
      <w:r w:rsidRPr="003A24C9">
        <w:rPr>
          <w:rFonts w:ascii="Times New Roman" w:hAnsi="Times New Roman"/>
          <w:b/>
          <w:bCs/>
          <w:sz w:val="24"/>
          <w:szCs w:val="24"/>
        </w:rPr>
        <w:t>ПОЛОЖЕНИЕ</w:t>
      </w:r>
      <w:r w:rsidRPr="003A24C9">
        <w:rPr>
          <w:rFonts w:ascii="Times New Roman" w:hAnsi="Times New Roman"/>
          <w:sz w:val="24"/>
          <w:szCs w:val="24"/>
        </w:rPr>
        <w:br/>
      </w:r>
      <w:r w:rsidRPr="003A24C9">
        <w:rPr>
          <w:rFonts w:ascii="Times New Roman" w:hAnsi="Times New Roman"/>
          <w:b/>
          <w:bCs/>
          <w:sz w:val="24"/>
          <w:szCs w:val="24"/>
        </w:rPr>
        <w:t>ОБ ОРГАНЕ УЧЕНИЧЕСКОГО САМОУПРАВЛЕНИЯ</w:t>
      </w:r>
      <w:r w:rsidRPr="003A24C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 МБУ ДО «ДДТ» </w:t>
      </w:r>
    </w:p>
    <w:p w:rsidR="001B6B68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b/>
          <w:bCs/>
        </w:rPr>
      </w:pP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  <w:b/>
          <w:bCs/>
        </w:rPr>
        <w:t xml:space="preserve">1.Основные положения. Цели. Задачи. </w:t>
      </w:r>
      <w:r w:rsidRPr="000C3D4D">
        <w:rPr>
          <w:rFonts w:ascii="Times New Roman" w:hAnsi="Times New Roman"/>
        </w:rPr>
        <w:br/>
      </w:r>
      <w:r w:rsidRPr="000C3D4D">
        <w:rPr>
          <w:rFonts w:ascii="Times New Roman" w:hAnsi="Times New Roman"/>
          <w:bCs/>
        </w:rPr>
        <w:t xml:space="preserve"> </w:t>
      </w:r>
      <w:r w:rsidRPr="000C3D4D">
        <w:rPr>
          <w:rFonts w:ascii="Times New Roman" w:hAnsi="Times New Roman"/>
          <w:bCs/>
        </w:rPr>
        <w:tab/>
        <w:t xml:space="preserve">Формой (моделью) органа ученического самоуправления МБУ ДО «ДДТ» </w:t>
      </w:r>
      <w:r w:rsidRPr="000C3D4D">
        <w:rPr>
          <w:rFonts w:ascii="Times New Roman" w:hAnsi="Times New Roman"/>
        </w:rPr>
        <w:t>(ОУС) является Актив воспитанников Дома детского творчества, в состав которого на добровольной основе входят воспитанники  ДДТ, посещающие детские объединения и имеющие интерес и склонность к организации общих дел, стремление к созданию в ДДТ условий для развития способностей каждого воспитанника.</w:t>
      </w:r>
    </w:p>
    <w:p w:rsidR="001B6B68" w:rsidRPr="000C3D4D" w:rsidRDefault="001B6B68" w:rsidP="001B6B68">
      <w:pPr>
        <w:spacing w:after="0" w:line="240" w:lineRule="auto"/>
        <w:ind w:left="993" w:firstLine="447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 Орган ученического самоуправления создается в ЦЕЛЯХ:</w:t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-   формирования у воспитанников ДДТ активной жизненной позиции, </w:t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-   развития лидерских качеств у воспитанников ДДТ, </w:t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-   развитие социальной ответственности у воспитанников ДДТ.</w:t>
      </w:r>
      <w:r w:rsidRPr="000C3D4D">
        <w:rPr>
          <w:rFonts w:ascii="Times New Roman" w:hAnsi="Times New Roman"/>
        </w:rPr>
        <w:br/>
        <w:t xml:space="preserve">     ОУС призван решать следующие ЗАДАЧИ:</w:t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- вовлечение большего числа воспитанников ДДТ в активную общественную жизнь через организацию различных видов деятельности; </w:t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-  развитие творческой индивидуальности воспитанников ДДТ; </w:t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- воспитание уважительного отношения друг к другу, укрепление дружеских отношений в разновозрастном коллективе; </w:t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- защита прав воспитанников ДДТ.</w:t>
      </w:r>
    </w:p>
    <w:p w:rsidR="001B6B68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b/>
        </w:rPr>
      </w:pP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b/>
        </w:rPr>
      </w:pPr>
      <w:r w:rsidRPr="000C3D4D">
        <w:rPr>
          <w:rFonts w:ascii="Times New Roman" w:hAnsi="Times New Roman"/>
          <w:b/>
        </w:rPr>
        <w:t>2. Формирование ОУС</w:t>
      </w:r>
    </w:p>
    <w:p w:rsidR="001B6B68" w:rsidRPr="000C3D4D" w:rsidRDefault="001B6B68" w:rsidP="001B6B68">
      <w:pPr>
        <w:spacing w:after="0" w:line="240" w:lineRule="auto"/>
        <w:ind w:left="993" w:firstLine="447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Актив воспитанников формируется в сентябре каждого учебного года путём выборов на заседан</w:t>
      </w:r>
      <w:proofErr w:type="gramStart"/>
      <w:r w:rsidRPr="000C3D4D">
        <w:rPr>
          <w:rFonts w:ascii="Times New Roman" w:hAnsi="Times New Roman"/>
        </w:rPr>
        <w:t>ии ОУ</w:t>
      </w:r>
      <w:proofErr w:type="gramEnd"/>
      <w:r w:rsidRPr="000C3D4D">
        <w:rPr>
          <w:rFonts w:ascii="Times New Roman" w:hAnsi="Times New Roman"/>
        </w:rPr>
        <w:t xml:space="preserve">С из числа кандидатов, выдвинутых от детских объединений ДДТ. </w:t>
      </w:r>
    </w:p>
    <w:p w:rsidR="001B6B68" w:rsidRPr="000C3D4D" w:rsidRDefault="001B6B68" w:rsidP="001B6B68">
      <w:pPr>
        <w:spacing w:after="0" w:line="240" w:lineRule="auto"/>
        <w:ind w:left="993" w:firstLine="447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 Численный состав Актива  - от 15 до 20 человек.</w:t>
      </w:r>
    </w:p>
    <w:p w:rsidR="001B6B68" w:rsidRDefault="001B6B68" w:rsidP="001B6B68">
      <w:pPr>
        <w:spacing w:after="0" w:line="240" w:lineRule="auto"/>
        <w:ind w:left="993" w:firstLine="447"/>
        <w:jc w:val="both"/>
        <w:rPr>
          <w:rFonts w:ascii="Times New Roman" w:hAnsi="Times New Roman"/>
          <w:b/>
          <w:bCs/>
        </w:rPr>
      </w:pPr>
      <w:r w:rsidRPr="000C3D4D">
        <w:rPr>
          <w:rFonts w:ascii="Times New Roman" w:hAnsi="Times New Roman"/>
        </w:rPr>
        <w:t xml:space="preserve"> Состав Актива может изменяться и дополняться в течение учебного года.</w:t>
      </w:r>
      <w:r w:rsidRPr="000C3D4D">
        <w:rPr>
          <w:rFonts w:ascii="Times New Roman" w:hAnsi="Times New Roman"/>
        </w:rPr>
        <w:br/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  <w:b/>
          <w:bCs/>
        </w:rPr>
        <w:t>3. Документы, регламентирующие деятельность органа ученического самоуправления:</w:t>
      </w:r>
      <w:r w:rsidRPr="000C3D4D">
        <w:rPr>
          <w:rFonts w:ascii="Times New Roman" w:hAnsi="Times New Roman"/>
        </w:rPr>
        <w:br/>
        <w:t>1) Устав МБУ ДО «ДДТ».</w:t>
      </w:r>
      <w:r w:rsidRPr="000C3D4D">
        <w:rPr>
          <w:rFonts w:ascii="Times New Roman" w:hAnsi="Times New Roman"/>
        </w:rPr>
        <w:br/>
        <w:t xml:space="preserve">2) Положение об органе ученического самоуправления МБУ ДО «ДДТ» </w:t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3) Решения, принятые на заседаниях ОУС, которые являются обязательными для воспитанников </w:t>
      </w:r>
      <w:r>
        <w:rPr>
          <w:rFonts w:ascii="Times New Roman" w:hAnsi="Times New Roman"/>
        </w:rPr>
        <w:t>МБУ ДО «</w:t>
      </w:r>
      <w:r w:rsidRPr="000C3D4D">
        <w:rPr>
          <w:rFonts w:ascii="Times New Roman" w:hAnsi="Times New Roman"/>
        </w:rPr>
        <w:t>ДДТ</w:t>
      </w:r>
      <w:r>
        <w:rPr>
          <w:rFonts w:ascii="Times New Roman" w:hAnsi="Times New Roman"/>
        </w:rPr>
        <w:t>»</w:t>
      </w:r>
    </w:p>
    <w:p w:rsidR="001B6B68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b/>
          <w:bCs/>
        </w:rPr>
      </w:pPr>
    </w:p>
    <w:p w:rsidR="001B6B68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b/>
        </w:rPr>
      </w:pPr>
      <w:r w:rsidRPr="000C3D4D">
        <w:rPr>
          <w:rFonts w:ascii="Times New Roman" w:hAnsi="Times New Roman"/>
          <w:b/>
          <w:bCs/>
        </w:rPr>
        <w:t xml:space="preserve">4. Структура  ОУС </w:t>
      </w:r>
      <w:r w:rsidRPr="000C3D4D">
        <w:rPr>
          <w:rFonts w:ascii="Times New Roman" w:hAnsi="Times New Roman"/>
        </w:rPr>
        <w:br/>
      </w:r>
    </w:p>
    <w:p w:rsidR="001B6B68" w:rsidRPr="000C3D4D" w:rsidRDefault="001B6B68" w:rsidP="001B6B68">
      <w:pPr>
        <w:spacing w:after="0" w:line="240" w:lineRule="auto"/>
        <w:ind w:left="993" w:firstLine="447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  <w:b/>
        </w:rPr>
        <w:t xml:space="preserve">Куратором </w:t>
      </w:r>
      <w:r w:rsidRPr="000C3D4D">
        <w:rPr>
          <w:rFonts w:ascii="Times New Roman" w:hAnsi="Times New Roman"/>
        </w:rPr>
        <w:t xml:space="preserve"> ОУС является педагог - организатор либо методист МБУ ДО «ДДТ». </w:t>
      </w:r>
    </w:p>
    <w:p w:rsidR="001B6B68" w:rsidRDefault="001B6B68" w:rsidP="001B6B68">
      <w:pPr>
        <w:spacing w:after="0" w:line="240" w:lineRule="auto"/>
        <w:ind w:left="993" w:firstLine="447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  <w:b/>
          <w:bCs/>
        </w:rPr>
        <w:t xml:space="preserve">Председатель ОУС - </w:t>
      </w:r>
      <w:r w:rsidRPr="000C3D4D">
        <w:rPr>
          <w:rFonts w:ascii="Times New Roman" w:hAnsi="Times New Roman"/>
          <w:bCs/>
        </w:rPr>
        <w:t>организует и руководит работой ОУС, избирается на заседании Актива ОУС из числа воспитанников МБУ ДО « ДДТ» старшего возраста.</w:t>
      </w:r>
      <w:r w:rsidRPr="000C3D4D">
        <w:rPr>
          <w:rFonts w:ascii="Times New Roman" w:hAnsi="Times New Roman"/>
        </w:rPr>
        <w:br/>
      </w:r>
      <w:r w:rsidRPr="000C3D4D">
        <w:rPr>
          <w:rFonts w:ascii="Times New Roman" w:hAnsi="Times New Roman"/>
          <w:b/>
        </w:rPr>
        <w:t xml:space="preserve">     Заместитель председателя ОУС</w:t>
      </w:r>
      <w:r w:rsidRPr="000C3D4D">
        <w:rPr>
          <w:rFonts w:ascii="Times New Roman" w:hAnsi="Times New Roman"/>
        </w:rPr>
        <w:t xml:space="preserve"> - осуществляет </w:t>
      </w:r>
      <w:proofErr w:type="gramStart"/>
      <w:r w:rsidRPr="000C3D4D">
        <w:rPr>
          <w:rFonts w:ascii="Times New Roman" w:hAnsi="Times New Roman"/>
        </w:rPr>
        <w:t>контроль за</w:t>
      </w:r>
      <w:proofErr w:type="gramEnd"/>
      <w:r w:rsidRPr="000C3D4D">
        <w:rPr>
          <w:rFonts w:ascii="Times New Roman" w:hAnsi="Times New Roman"/>
        </w:rPr>
        <w:t xml:space="preserve"> деятельностью секторов, входящих в  ОУС, исполняет обязанности председателя ОУС в период его отсутствия, избирается на заседании Актива.  </w:t>
      </w:r>
    </w:p>
    <w:p w:rsidR="001B6B68" w:rsidRPr="000C3D4D" w:rsidRDefault="001B6B68" w:rsidP="001B6B68">
      <w:pPr>
        <w:spacing w:after="0" w:line="240" w:lineRule="auto"/>
        <w:ind w:left="993" w:firstLine="447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  <w:b/>
        </w:rPr>
        <w:lastRenderedPageBreak/>
        <w:t xml:space="preserve">    Секторы ОУС</w:t>
      </w:r>
      <w:r w:rsidRPr="000C3D4D">
        <w:rPr>
          <w:rFonts w:ascii="Times New Roman" w:hAnsi="Times New Roman"/>
        </w:rPr>
        <w:t xml:space="preserve"> – создаются в зависимости от направлений деятельности ДДТ, актуальности событий, мероприятий, тем,  вопросов на момент работы ОУС.</w:t>
      </w:r>
    </w:p>
    <w:p w:rsidR="001B6B68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b/>
        </w:rPr>
      </w:pPr>
      <w:r w:rsidRPr="000C3D4D">
        <w:rPr>
          <w:rFonts w:ascii="Times New Roman" w:hAnsi="Times New Roman"/>
          <w:b/>
        </w:rPr>
        <w:t xml:space="preserve">   </w:t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  <w:b/>
        </w:rPr>
        <w:t xml:space="preserve"> Ответственный </w:t>
      </w:r>
      <w:r w:rsidRPr="000C3D4D">
        <w:rPr>
          <w:rFonts w:ascii="Times New Roman" w:hAnsi="Times New Roman"/>
        </w:rPr>
        <w:t xml:space="preserve">за работу каждого сектора выбирается на заседании </w:t>
      </w:r>
      <w:proofErr w:type="gramStart"/>
      <w:r w:rsidRPr="000C3D4D">
        <w:rPr>
          <w:rFonts w:ascii="Times New Roman" w:hAnsi="Times New Roman"/>
        </w:rPr>
        <w:t>Актива</w:t>
      </w:r>
      <w:proofErr w:type="gramEnd"/>
      <w:r w:rsidRPr="000C3D4D">
        <w:rPr>
          <w:rFonts w:ascii="Times New Roman" w:hAnsi="Times New Roman"/>
        </w:rPr>
        <w:t xml:space="preserve"> на основании предложений, поступивших от детских объединений. </w:t>
      </w:r>
    </w:p>
    <w:p w:rsidR="001B6B68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b/>
        </w:rPr>
      </w:pPr>
      <w:r w:rsidRPr="000C3D4D">
        <w:rPr>
          <w:rFonts w:ascii="Times New Roman" w:hAnsi="Times New Roman"/>
          <w:b/>
        </w:rPr>
        <w:t xml:space="preserve">    </w:t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  <w:b/>
        </w:rPr>
        <w:t>Помощники ответственных</w:t>
      </w:r>
      <w:r w:rsidRPr="000C3D4D">
        <w:rPr>
          <w:rFonts w:ascii="Times New Roman" w:hAnsi="Times New Roman"/>
        </w:rPr>
        <w:t xml:space="preserve"> назначаются на основе предложений детских объединений и с учетом желания кандидатов.</w:t>
      </w:r>
    </w:p>
    <w:p w:rsidR="001B6B68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b/>
        </w:rPr>
      </w:pP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  <w:b/>
        </w:rPr>
        <w:t>5.</w:t>
      </w:r>
      <w:r w:rsidRPr="000C3D4D">
        <w:rPr>
          <w:rFonts w:ascii="Times New Roman" w:hAnsi="Times New Roman"/>
        </w:rPr>
        <w:t xml:space="preserve"> </w:t>
      </w:r>
      <w:r w:rsidRPr="000C3D4D">
        <w:rPr>
          <w:rFonts w:ascii="Times New Roman" w:hAnsi="Times New Roman"/>
          <w:b/>
        </w:rPr>
        <w:t>Срок полномочий членов Актива воспитанников ДДТ</w:t>
      </w:r>
      <w:r w:rsidRPr="000C3D4D">
        <w:rPr>
          <w:rFonts w:ascii="Times New Roman" w:hAnsi="Times New Roman"/>
        </w:rPr>
        <w:t xml:space="preserve"> </w:t>
      </w:r>
    </w:p>
    <w:p w:rsidR="001B6B68" w:rsidRPr="000C3D4D" w:rsidRDefault="001B6B68" w:rsidP="001B6B68">
      <w:pPr>
        <w:spacing w:after="0" w:line="240" w:lineRule="auto"/>
        <w:ind w:left="993" w:firstLine="447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Срок, на который избираются члены Актива, составляет от 1 года до 3х лет, и оканчивается с выбытием из ДДТ</w:t>
      </w:r>
      <w:r>
        <w:rPr>
          <w:rFonts w:ascii="Times New Roman" w:hAnsi="Times New Roman"/>
        </w:rPr>
        <w:t xml:space="preserve"> </w:t>
      </w:r>
      <w:proofErr w:type="gramStart"/>
      <w:r w:rsidRPr="000C3D4D">
        <w:rPr>
          <w:rFonts w:ascii="Times New Roman" w:hAnsi="Times New Roman"/>
        </w:rPr>
        <w:t xml:space="preserve">( </w:t>
      </w:r>
      <w:proofErr w:type="gramEnd"/>
      <w:r w:rsidRPr="000C3D4D">
        <w:rPr>
          <w:rFonts w:ascii="Times New Roman" w:hAnsi="Times New Roman"/>
        </w:rPr>
        <w:t xml:space="preserve">при достижении 18 летнего возраста либо в силу других обстоятельств). </w:t>
      </w:r>
    </w:p>
    <w:p w:rsidR="001B6B68" w:rsidRDefault="001B6B68" w:rsidP="001B6B68">
      <w:pPr>
        <w:spacing w:after="0" w:line="240" w:lineRule="auto"/>
        <w:ind w:left="993" w:firstLine="447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Досрочное прекращение полномочий члена Актива возможно по желанию самого члена  Актива, а также по мотивированному предложению председателя ОУС.</w:t>
      </w:r>
      <w:r w:rsidRPr="000C3D4D">
        <w:rPr>
          <w:rFonts w:ascii="Times New Roman" w:hAnsi="Times New Roman"/>
        </w:rPr>
        <w:br/>
        <w:t xml:space="preserve"> </w:t>
      </w:r>
    </w:p>
    <w:p w:rsidR="001B6B68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b/>
          <w:bCs/>
        </w:rPr>
      </w:pPr>
      <w:r w:rsidRPr="000C3D4D">
        <w:rPr>
          <w:rFonts w:ascii="Times New Roman" w:hAnsi="Times New Roman"/>
          <w:b/>
        </w:rPr>
        <w:t>6. Заседания ОУС</w:t>
      </w:r>
      <w:r w:rsidRPr="000C3D4D">
        <w:rPr>
          <w:rFonts w:ascii="Times New Roman" w:hAnsi="Times New Roman"/>
          <w:b/>
        </w:rPr>
        <w:br/>
      </w:r>
      <w:r w:rsidRPr="000C3D4D">
        <w:rPr>
          <w:rFonts w:ascii="Times New Roman" w:hAnsi="Times New Roman"/>
        </w:rPr>
        <w:t xml:space="preserve">     Заседания Актива воспитанников ДДТ проводятся не реже 2х раз в течение учебного года:  в начале и в конце учебного года. Заседания могут проводиться по мере необходимости в целях решения организационных вопросов, в случаях изменения состава Актива, при рассмотрении вопросов, связанных с грубым нарушением воспитанниками ДДТ правил поведения, в иных случаях. По мере необходимости проводятся рабочие заседания отдельных секторов.</w:t>
      </w:r>
      <w:r w:rsidRPr="000C3D4D">
        <w:rPr>
          <w:rFonts w:ascii="Times New Roman" w:hAnsi="Times New Roman"/>
        </w:rPr>
        <w:br/>
      </w:r>
    </w:p>
    <w:p w:rsidR="001B6B68" w:rsidRPr="00AF5E56" w:rsidRDefault="001B6B68" w:rsidP="001B6B68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 </w:t>
      </w:r>
      <w:r w:rsidRPr="00AF5E56">
        <w:rPr>
          <w:rFonts w:ascii="Times New Roman" w:hAnsi="Times New Roman"/>
          <w:b/>
          <w:sz w:val="23"/>
          <w:szCs w:val="23"/>
        </w:rPr>
        <w:t>7. Компетенции Органа ученического самоуправления</w:t>
      </w:r>
    </w:p>
    <w:p w:rsidR="001B6B68" w:rsidRPr="00AF5E56" w:rsidRDefault="001B6B68" w:rsidP="001B6B68">
      <w:pPr>
        <w:spacing w:after="0" w:line="240" w:lineRule="auto"/>
        <w:ind w:left="993" w:firstLine="447"/>
        <w:jc w:val="both"/>
        <w:rPr>
          <w:rFonts w:ascii="Times New Roman" w:hAnsi="Times New Roman"/>
          <w:sz w:val="23"/>
          <w:szCs w:val="23"/>
        </w:rPr>
      </w:pPr>
      <w:r w:rsidRPr="00AF5E56">
        <w:rPr>
          <w:rFonts w:ascii="Times New Roman" w:hAnsi="Times New Roman"/>
          <w:sz w:val="23"/>
          <w:szCs w:val="23"/>
        </w:rPr>
        <w:t xml:space="preserve">К компетенции Органа ученического самоуправления (ОУС) </w:t>
      </w:r>
      <w:r>
        <w:rPr>
          <w:rFonts w:ascii="Times New Roman" w:hAnsi="Times New Roman"/>
          <w:sz w:val="23"/>
          <w:szCs w:val="23"/>
        </w:rPr>
        <w:t xml:space="preserve">МБУ ДО «ДДТ» </w:t>
      </w:r>
      <w:r w:rsidRPr="00AF5E56">
        <w:rPr>
          <w:rFonts w:ascii="Times New Roman" w:hAnsi="Times New Roman"/>
          <w:sz w:val="23"/>
          <w:szCs w:val="23"/>
        </w:rPr>
        <w:t>относятся:</w:t>
      </w:r>
    </w:p>
    <w:p w:rsidR="001B6B68" w:rsidRPr="00AF5E56" w:rsidRDefault="001B6B68" w:rsidP="001B6B68">
      <w:pPr>
        <w:spacing w:after="0" w:line="240" w:lineRule="auto"/>
        <w:ind w:left="993" w:firstLine="447"/>
        <w:jc w:val="both"/>
        <w:rPr>
          <w:rFonts w:ascii="Times New Roman" w:hAnsi="Times New Roman"/>
          <w:sz w:val="23"/>
          <w:szCs w:val="23"/>
        </w:rPr>
      </w:pPr>
      <w:r w:rsidRPr="00AF5E56">
        <w:rPr>
          <w:rFonts w:ascii="Times New Roman" w:hAnsi="Times New Roman"/>
          <w:sz w:val="23"/>
          <w:szCs w:val="23"/>
        </w:rPr>
        <w:t>- участие в подготовке и проведении массовых и общих мероприятий на уровне учреждения и на районном уровне;</w:t>
      </w:r>
    </w:p>
    <w:p w:rsidR="001B6B68" w:rsidRPr="00AF5E56" w:rsidRDefault="001B6B68" w:rsidP="001B6B68">
      <w:pPr>
        <w:spacing w:after="0" w:line="240" w:lineRule="auto"/>
        <w:ind w:left="993" w:firstLine="447"/>
        <w:jc w:val="both"/>
        <w:rPr>
          <w:rFonts w:ascii="Times New Roman" w:hAnsi="Times New Roman"/>
          <w:sz w:val="23"/>
          <w:szCs w:val="23"/>
          <w:u w:val="single"/>
        </w:rPr>
      </w:pPr>
      <w:r w:rsidRPr="00AF5E56">
        <w:rPr>
          <w:rFonts w:ascii="Times New Roman" w:hAnsi="Times New Roman"/>
          <w:sz w:val="23"/>
          <w:szCs w:val="23"/>
        </w:rPr>
        <w:t xml:space="preserve">- организация  деятельности секторов, входящих в состав ОУС; </w:t>
      </w:r>
    </w:p>
    <w:p w:rsidR="001B6B68" w:rsidRPr="00AF5E56" w:rsidRDefault="001B6B68" w:rsidP="001B6B68">
      <w:pPr>
        <w:spacing w:after="0" w:line="240" w:lineRule="auto"/>
        <w:ind w:left="993" w:firstLine="447"/>
        <w:jc w:val="both"/>
        <w:rPr>
          <w:rFonts w:ascii="Times New Roman" w:hAnsi="Times New Roman"/>
          <w:sz w:val="23"/>
          <w:szCs w:val="23"/>
        </w:rPr>
      </w:pPr>
      <w:r w:rsidRPr="00AF5E56">
        <w:rPr>
          <w:rFonts w:ascii="Times New Roman" w:hAnsi="Times New Roman"/>
          <w:sz w:val="23"/>
          <w:szCs w:val="23"/>
        </w:rPr>
        <w:t xml:space="preserve">- осуществление </w:t>
      </w:r>
      <w:proofErr w:type="gramStart"/>
      <w:r w:rsidRPr="00AF5E56">
        <w:rPr>
          <w:rFonts w:ascii="Times New Roman" w:hAnsi="Times New Roman"/>
          <w:sz w:val="23"/>
          <w:szCs w:val="23"/>
        </w:rPr>
        <w:t>контроля за</w:t>
      </w:r>
      <w:proofErr w:type="gramEnd"/>
      <w:r w:rsidRPr="00AF5E56">
        <w:rPr>
          <w:rFonts w:ascii="Times New Roman" w:hAnsi="Times New Roman"/>
          <w:sz w:val="23"/>
          <w:szCs w:val="23"/>
        </w:rPr>
        <w:t xml:space="preserve"> соблюдением прав воспитанников Учреждения. </w:t>
      </w:r>
    </w:p>
    <w:p w:rsidR="001B6B68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sz w:val="23"/>
          <w:szCs w:val="23"/>
        </w:rPr>
      </w:pPr>
    </w:p>
    <w:p w:rsidR="001B6B68" w:rsidRPr="00AF5E56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sz w:val="23"/>
          <w:szCs w:val="23"/>
        </w:rPr>
      </w:pPr>
      <w:r w:rsidRPr="00AF5E56">
        <w:rPr>
          <w:rFonts w:ascii="Times New Roman" w:hAnsi="Times New Roman"/>
          <w:b/>
          <w:sz w:val="23"/>
          <w:szCs w:val="23"/>
        </w:rPr>
        <w:t>8.  Полномочия ОУС</w:t>
      </w:r>
      <w:r w:rsidRPr="00AF5E56">
        <w:rPr>
          <w:rFonts w:ascii="Times New Roman" w:hAnsi="Times New Roman"/>
          <w:sz w:val="23"/>
          <w:szCs w:val="23"/>
        </w:rPr>
        <w:t xml:space="preserve"> </w:t>
      </w:r>
    </w:p>
    <w:p w:rsidR="001B6B68" w:rsidRPr="00AF5E56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sz w:val="23"/>
          <w:szCs w:val="23"/>
        </w:rPr>
      </w:pPr>
      <w:r w:rsidRPr="00AF5E56">
        <w:rPr>
          <w:rFonts w:ascii="Times New Roman" w:hAnsi="Times New Roman"/>
          <w:sz w:val="23"/>
          <w:szCs w:val="23"/>
        </w:rPr>
        <w:t>- содействие в решении образовательных задач, организации досуга обучающихся;</w:t>
      </w:r>
    </w:p>
    <w:p w:rsidR="001B6B68" w:rsidRPr="00AF5E56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sz w:val="23"/>
          <w:szCs w:val="23"/>
        </w:rPr>
      </w:pPr>
      <w:r w:rsidRPr="00AF5E56">
        <w:rPr>
          <w:rFonts w:ascii="Times New Roman" w:hAnsi="Times New Roman"/>
          <w:sz w:val="23"/>
          <w:szCs w:val="23"/>
        </w:rPr>
        <w:t xml:space="preserve">- проведение работы с </w:t>
      </w:r>
      <w:proofErr w:type="gramStart"/>
      <w:r w:rsidRPr="00AF5E56">
        <w:rPr>
          <w:rFonts w:ascii="Times New Roman" w:hAnsi="Times New Roman"/>
          <w:sz w:val="23"/>
          <w:szCs w:val="23"/>
        </w:rPr>
        <w:t>обучающимися</w:t>
      </w:r>
      <w:proofErr w:type="gramEnd"/>
      <w:r w:rsidRPr="00AF5E56">
        <w:rPr>
          <w:rFonts w:ascii="Times New Roman" w:hAnsi="Times New Roman"/>
          <w:sz w:val="23"/>
          <w:szCs w:val="23"/>
        </w:rPr>
        <w:t xml:space="preserve"> по выполнению требований</w:t>
      </w:r>
      <w:r w:rsidRPr="00AF5E56">
        <w:rPr>
          <w:rFonts w:ascii="Times New Roman" w:hAnsi="Times New Roman"/>
          <w:sz w:val="23"/>
          <w:szCs w:val="23"/>
        </w:rPr>
        <w:tab/>
        <w:t>Устава, правил внутреннего распорядка;</w:t>
      </w:r>
    </w:p>
    <w:p w:rsidR="001B6B68" w:rsidRPr="00AF5E56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sz w:val="23"/>
          <w:szCs w:val="23"/>
        </w:rPr>
      </w:pPr>
      <w:r w:rsidRPr="00AF5E56">
        <w:rPr>
          <w:rFonts w:ascii="Times New Roman" w:hAnsi="Times New Roman"/>
          <w:sz w:val="23"/>
          <w:szCs w:val="23"/>
        </w:rPr>
        <w:t>- участие в разработке и обсуждении проектов локальных нормативных актов, затрагивающих права и законные интересы учащихся;</w:t>
      </w:r>
    </w:p>
    <w:p w:rsidR="001B6B68" w:rsidRPr="00AF5E56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sz w:val="23"/>
          <w:szCs w:val="23"/>
        </w:rPr>
      </w:pPr>
      <w:r w:rsidRPr="00AF5E56">
        <w:rPr>
          <w:rFonts w:ascii="Times New Roman" w:hAnsi="Times New Roman"/>
          <w:sz w:val="23"/>
          <w:szCs w:val="23"/>
        </w:rPr>
        <w:t xml:space="preserve">- участие в вопросах о принятии решений о поощрении или привлечении к дисциплинарной ответственности обучающихся. </w:t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9</w:t>
      </w:r>
      <w:r w:rsidRPr="000C3D4D">
        <w:rPr>
          <w:rFonts w:ascii="Times New Roman" w:hAnsi="Times New Roman"/>
          <w:b/>
          <w:bCs/>
        </w:rPr>
        <w:t>. Содержание деятельности ОУС.</w:t>
      </w:r>
      <w:r w:rsidRPr="000C3D4D">
        <w:rPr>
          <w:rFonts w:ascii="Times New Roman" w:hAnsi="Times New Roman"/>
        </w:rPr>
        <w:br/>
        <w:t xml:space="preserve">      Председатель ОУС организует работу </w:t>
      </w:r>
      <w:proofErr w:type="gramStart"/>
      <w:r w:rsidRPr="000C3D4D">
        <w:rPr>
          <w:rFonts w:ascii="Times New Roman" w:hAnsi="Times New Roman"/>
        </w:rPr>
        <w:t>через</w:t>
      </w:r>
      <w:proofErr w:type="gramEnd"/>
      <w:r w:rsidRPr="000C3D4D">
        <w:rPr>
          <w:rFonts w:ascii="Times New Roman" w:hAnsi="Times New Roman"/>
        </w:rPr>
        <w:t xml:space="preserve"> ответственных за работу секторов.</w:t>
      </w:r>
    </w:p>
    <w:p w:rsidR="001B6B68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Каждый сектор выполняет определённые функции и отвечает за организацию мероприятий по отдельным направлениям </w:t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</w:p>
    <w:p w:rsidR="001B6B68" w:rsidRPr="000C3D4D" w:rsidRDefault="001B6B68" w:rsidP="001B6B68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b/>
        </w:rPr>
      </w:pPr>
      <w:r w:rsidRPr="000C3D4D">
        <w:rPr>
          <w:rFonts w:ascii="Times New Roman" w:hAnsi="Times New Roman"/>
        </w:rPr>
        <w:t>Сектор</w:t>
      </w:r>
      <w:r w:rsidRPr="000C3D4D">
        <w:rPr>
          <w:rFonts w:ascii="Times New Roman" w:hAnsi="Times New Roman"/>
          <w:b/>
        </w:rPr>
        <w:t xml:space="preserve"> «Досуг и творчество»</w:t>
      </w:r>
    </w:p>
    <w:p w:rsidR="001B6B68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 Оказывает помощь в проведении культурн</w:t>
      </w:r>
      <w:proofErr w:type="gramStart"/>
      <w:r w:rsidRPr="000C3D4D">
        <w:rPr>
          <w:rFonts w:ascii="Times New Roman" w:hAnsi="Times New Roman"/>
        </w:rPr>
        <w:t>о-</w:t>
      </w:r>
      <w:proofErr w:type="gramEnd"/>
      <w:r w:rsidRPr="000C3D4D">
        <w:rPr>
          <w:rFonts w:ascii="Times New Roman" w:hAnsi="Times New Roman"/>
        </w:rPr>
        <w:t xml:space="preserve"> массовых мероприятий, способствует выявлению талантливых воспитанников, культурному и содержательному проведению досуга через мероприятия развлекательного и обучающего характера, развивающие интеллект и эрудицию воспитанников, их творческие способности, взаимодействует с педагогом-организатором ДДТ, руководителями ДО.</w:t>
      </w: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  <w:color w:val="00B0F0"/>
        </w:rPr>
      </w:pPr>
      <w:r w:rsidRPr="000C3D4D">
        <w:rPr>
          <w:rFonts w:ascii="Times New Roman" w:hAnsi="Times New Roman"/>
        </w:rPr>
        <w:t xml:space="preserve"> </w:t>
      </w:r>
    </w:p>
    <w:p w:rsidR="001B6B68" w:rsidRPr="00627A74" w:rsidRDefault="001B6B68" w:rsidP="001B6B68">
      <w:pPr>
        <w:numPr>
          <w:ilvl w:val="0"/>
          <w:numId w:val="2"/>
        </w:numPr>
        <w:spacing w:after="0" w:line="240" w:lineRule="auto"/>
        <w:ind w:left="851" w:hanging="218"/>
        <w:jc w:val="both"/>
        <w:rPr>
          <w:rFonts w:ascii="Times New Roman" w:hAnsi="Times New Roman"/>
        </w:rPr>
      </w:pPr>
      <w:r w:rsidRPr="00627A74">
        <w:rPr>
          <w:rFonts w:ascii="Times New Roman" w:hAnsi="Times New Roman"/>
        </w:rPr>
        <w:t xml:space="preserve">Сектор </w:t>
      </w:r>
      <w:r w:rsidRPr="00627A74">
        <w:rPr>
          <w:rFonts w:ascii="Times New Roman" w:hAnsi="Times New Roman"/>
          <w:b/>
          <w:bCs/>
        </w:rPr>
        <w:t>«Спорт и здоровье»</w:t>
      </w:r>
      <w:r w:rsidRPr="00627A74">
        <w:rPr>
          <w:rFonts w:ascii="Times New Roman" w:hAnsi="Times New Roman"/>
        </w:rPr>
        <w:t xml:space="preserve">  Осуществляет помощь в проведении и подготовке спортивных и оздоровительных         мероприятий, ведет работу по пропаганде и профилактике здорового образа </w:t>
      </w:r>
      <w:r w:rsidRPr="00627A74">
        <w:rPr>
          <w:rFonts w:ascii="Times New Roman" w:hAnsi="Times New Roman"/>
        </w:rPr>
        <w:lastRenderedPageBreak/>
        <w:t>жизни,  взаимодействует с тренерам</w:t>
      </w:r>
      <w:proofErr w:type="gramStart"/>
      <w:r w:rsidRPr="00627A74">
        <w:rPr>
          <w:rFonts w:ascii="Times New Roman" w:hAnsi="Times New Roman"/>
        </w:rPr>
        <w:t>и-</w:t>
      </w:r>
      <w:proofErr w:type="gramEnd"/>
      <w:r w:rsidRPr="00627A74">
        <w:rPr>
          <w:rFonts w:ascii="Times New Roman" w:hAnsi="Times New Roman"/>
        </w:rPr>
        <w:t xml:space="preserve"> преподавателями по вопросам проведения соревнований в ДДТ.</w:t>
      </w:r>
    </w:p>
    <w:p w:rsidR="001B6B68" w:rsidRPr="000C3D4D" w:rsidRDefault="001B6B68" w:rsidP="001B6B68">
      <w:pPr>
        <w:spacing w:after="0" w:line="240" w:lineRule="auto"/>
        <w:ind w:left="851" w:hanging="218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 </w:t>
      </w:r>
    </w:p>
    <w:p w:rsidR="001B6B68" w:rsidRPr="000C3D4D" w:rsidRDefault="001B6B68" w:rsidP="001B6B68">
      <w:pPr>
        <w:numPr>
          <w:ilvl w:val="0"/>
          <w:numId w:val="8"/>
        </w:numPr>
        <w:spacing w:after="0" w:line="240" w:lineRule="auto"/>
        <w:ind w:left="851" w:hanging="218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Сектор </w:t>
      </w:r>
      <w:r w:rsidRPr="000C3D4D">
        <w:rPr>
          <w:rFonts w:ascii="Times New Roman" w:hAnsi="Times New Roman"/>
          <w:b/>
          <w:bCs/>
        </w:rPr>
        <w:t>«Патриот»</w:t>
      </w:r>
      <w:r w:rsidRPr="000C3D4D">
        <w:rPr>
          <w:rFonts w:ascii="Times New Roman" w:hAnsi="Times New Roman"/>
        </w:rPr>
        <w:t xml:space="preserve"> </w:t>
      </w:r>
    </w:p>
    <w:p w:rsidR="001B6B68" w:rsidRDefault="001B6B68" w:rsidP="001B6B68">
      <w:pPr>
        <w:spacing w:after="0" w:line="240" w:lineRule="auto"/>
        <w:ind w:left="851" w:hanging="2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0C3D4D">
        <w:rPr>
          <w:rFonts w:ascii="Times New Roman" w:hAnsi="Times New Roman"/>
        </w:rPr>
        <w:t xml:space="preserve">  Проводит </w:t>
      </w:r>
      <w:r>
        <w:rPr>
          <w:rFonts w:ascii="Times New Roman" w:hAnsi="Times New Roman"/>
        </w:rPr>
        <w:t>работу патриотической направленности</w:t>
      </w:r>
      <w:r w:rsidRPr="000C3D4D">
        <w:rPr>
          <w:rFonts w:ascii="Times New Roman" w:hAnsi="Times New Roman"/>
        </w:rPr>
        <w:t>,  организует встречи с ветеранами во</w:t>
      </w:r>
      <w:r>
        <w:rPr>
          <w:rFonts w:ascii="Times New Roman" w:hAnsi="Times New Roman"/>
        </w:rPr>
        <w:t xml:space="preserve">енных действий, тружениками тыла в годы </w:t>
      </w:r>
      <w:r w:rsidRPr="000C3D4D">
        <w:rPr>
          <w:rFonts w:ascii="Times New Roman" w:hAnsi="Times New Roman"/>
        </w:rPr>
        <w:t>ВОВ, тематические беседы, участвует в организации и проведении мероприятий патриотической направленности</w:t>
      </w:r>
      <w:r>
        <w:rPr>
          <w:rFonts w:ascii="Times New Roman" w:hAnsi="Times New Roman"/>
        </w:rPr>
        <w:t>, оказывает помощь в поисковой работе</w:t>
      </w:r>
      <w:r w:rsidRPr="000C3D4D">
        <w:rPr>
          <w:rFonts w:ascii="Times New Roman" w:hAnsi="Times New Roman"/>
        </w:rPr>
        <w:t>.</w:t>
      </w:r>
    </w:p>
    <w:p w:rsidR="001B6B68" w:rsidRPr="000C3D4D" w:rsidRDefault="001B6B68" w:rsidP="001B6B68">
      <w:pPr>
        <w:spacing w:after="0" w:line="240" w:lineRule="auto"/>
        <w:ind w:left="851" w:hanging="218"/>
        <w:jc w:val="both"/>
        <w:rPr>
          <w:rFonts w:ascii="Times New Roman" w:hAnsi="Times New Roman"/>
        </w:rPr>
      </w:pPr>
    </w:p>
    <w:p w:rsidR="001B6B68" w:rsidRPr="000C3D4D" w:rsidRDefault="001B6B68" w:rsidP="001B6B68">
      <w:pPr>
        <w:numPr>
          <w:ilvl w:val="0"/>
          <w:numId w:val="3"/>
        </w:numPr>
        <w:spacing w:after="0" w:line="240" w:lineRule="auto"/>
        <w:ind w:left="851" w:hanging="218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Сектор </w:t>
      </w:r>
      <w:r w:rsidRPr="000C3D4D">
        <w:rPr>
          <w:rFonts w:ascii="Times New Roman" w:hAnsi="Times New Roman"/>
          <w:b/>
          <w:bCs/>
        </w:rPr>
        <w:t>«Добрые дела»</w:t>
      </w:r>
      <w:r w:rsidRPr="000C3D4D">
        <w:rPr>
          <w:rFonts w:ascii="Times New Roman" w:hAnsi="Times New Roman"/>
        </w:rPr>
        <w:t xml:space="preserve"> </w:t>
      </w:r>
    </w:p>
    <w:p w:rsidR="001B6B68" w:rsidRDefault="001B6B68" w:rsidP="001B6B68">
      <w:pPr>
        <w:spacing w:after="0" w:line="240" w:lineRule="auto"/>
        <w:ind w:left="851" w:hanging="218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    Ведет шефскую работу </w:t>
      </w:r>
      <w:r>
        <w:rPr>
          <w:rFonts w:ascii="Times New Roman" w:hAnsi="Times New Roman"/>
        </w:rPr>
        <w:t>над</w:t>
      </w:r>
      <w:r w:rsidRPr="000C3D4D">
        <w:rPr>
          <w:rFonts w:ascii="Times New Roman" w:hAnsi="Times New Roman"/>
        </w:rPr>
        <w:t xml:space="preserve"> воспитанниками с ограниченными возможностями здоровья, престарелыми </w:t>
      </w:r>
      <w:r>
        <w:rPr>
          <w:rFonts w:ascii="Times New Roman" w:hAnsi="Times New Roman"/>
        </w:rPr>
        <w:t xml:space="preserve">гражданами, </w:t>
      </w:r>
      <w:r w:rsidRPr="000C3D4D">
        <w:rPr>
          <w:rFonts w:ascii="Times New Roman" w:hAnsi="Times New Roman"/>
        </w:rPr>
        <w:t>ветеранами ВОВ  и приравненными к ним</w:t>
      </w:r>
      <w:r>
        <w:rPr>
          <w:rFonts w:ascii="Times New Roman" w:hAnsi="Times New Roman"/>
        </w:rPr>
        <w:t xml:space="preserve"> лицам</w:t>
      </w:r>
      <w:r w:rsidRPr="000C3D4D">
        <w:rPr>
          <w:rFonts w:ascii="Times New Roman" w:hAnsi="Times New Roman"/>
        </w:rPr>
        <w:t>, организует работу по пропаганде добрых</w:t>
      </w:r>
      <w:r>
        <w:rPr>
          <w:rFonts w:ascii="Times New Roman" w:hAnsi="Times New Roman"/>
        </w:rPr>
        <w:t xml:space="preserve"> дел</w:t>
      </w:r>
      <w:r w:rsidRPr="000C3D4D">
        <w:rPr>
          <w:rFonts w:ascii="Times New Roman" w:hAnsi="Times New Roman"/>
        </w:rPr>
        <w:t xml:space="preserve">, </w:t>
      </w:r>
      <w:proofErr w:type="spellStart"/>
      <w:r w:rsidRPr="000C3D4D">
        <w:rPr>
          <w:rFonts w:ascii="Times New Roman" w:hAnsi="Times New Roman"/>
        </w:rPr>
        <w:t>взаимоуважительных</w:t>
      </w:r>
      <w:proofErr w:type="spellEnd"/>
      <w:r w:rsidRPr="000C3D4D">
        <w:rPr>
          <w:rFonts w:ascii="Times New Roman" w:hAnsi="Times New Roman"/>
        </w:rPr>
        <w:t xml:space="preserve"> отношений между воспитанниками ДДТ</w:t>
      </w:r>
      <w:r w:rsidRPr="000C3D4D">
        <w:rPr>
          <w:color w:val="4F6228" w:themeColor="accent3" w:themeShade="80"/>
        </w:rPr>
        <w:t xml:space="preserve">, </w:t>
      </w:r>
      <w:r w:rsidRPr="000C3D4D">
        <w:rPr>
          <w:rFonts w:ascii="Times New Roman" w:hAnsi="Times New Roman"/>
        </w:rPr>
        <w:t xml:space="preserve">следит за </w:t>
      </w:r>
      <w:proofErr w:type="spellStart"/>
      <w:r>
        <w:rPr>
          <w:rFonts w:ascii="Times New Roman" w:hAnsi="Times New Roman"/>
        </w:rPr>
        <w:t>здоровьесбережением</w:t>
      </w:r>
      <w:proofErr w:type="spellEnd"/>
      <w:r>
        <w:rPr>
          <w:rFonts w:ascii="Times New Roman" w:hAnsi="Times New Roman"/>
        </w:rPr>
        <w:t xml:space="preserve"> воспитанников</w:t>
      </w:r>
      <w:r w:rsidRPr="000C3D4D">
        <w:rPr>
          <w:rFonts w:ascii="Times New Roman" w:hAnsi="Times New Roman"/>
        </w:rPr>
        <w:t xml:space="preserve">. </w:t>
      </w:r>
    </w:p>
    <w:p w:rsidR="001B6B68" w:rsidRPr="000C3D4D" w:rsidRDefault="001B6B68" w:rsidP="001B6B68">
      <w:pPr>
        <w:spacing w:after="0" w:line="240" w:lineRule="auto"/>
        <w:ind w:left="851" w:hanging="218"/>
        <w:jc w:val="both"/>
        <w:rPr>
          <w:rFonts w:ascii="Times New Roman" w:hAnsi="Times New Roman"/>
        </w:rPr>
      </w:pPr>
    </w:p>
    <w:p w:rsidR="001B6B68" w:rsidRDefault="001B6B68" w:rsidP="001B6B68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851" w:hanging="218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  <w:b/>
          <w:bCs/>
        </w:rPr>
        <w:t>«Пресс-сектор</w:t>
      </w:r>
      <w:r>
        <w:rPr>
          <w:rFonts w:ascii="Times New Roman" w:hAnsi="Times New Roman"/>
          <w:b/>
          <w:bCs/>
        </w:rPr>
        <w:t xml:space="preserve">» </w:t>
      </w:r>
      <w:r w:rsidRPr="000C3D4D">
        <w:rPr>
          <w:rFonts w:ascii="Times New Roman" w:hAnsi="Times New Roman"/>
        </w:rPr>
        <w:t>Освещает яркие события жизни ДДТ, взаимодействует со СМИ, участвует в оформительской деятельности,</w:t>
      </w:r>
      <w:r>
        <w:rPr>
          <w:rFonts w:ascii="Times New Roman" w:hAnsi="Times New Roman"/>
        </w:rPr>
        <w:t xml:space="preserve"> </w:t>
      </w:r>
      <w:r w:rsidRPr="000C3D4D">
        <w:rPr>
          <w:rFonts w:ascii="Times New Roman" w:hAnsi="Times New Roman"/>
        </w:rPr>
        <w:t>ведет подбор материалов для стендов, стенгазет, листовок, информационных листов, помещений, в которых проводятся тематические мероприятия</w:t>
      </w:r>
      <w:r>
        <w:rPr>
          <w:rFonts w:ascii="Times New Roman" w:hAnsi="Times New Roman"/>
        </w:rPr>
        <w:t>, организует публикации статей, заметок в СМИ</w:t>
      </w:r>
      <w:r w:rsidRPr="000C3D4D">
        <w:rPr>
          <w:rFonts w:ascii="Times New Roman" w:hAnsi="Times New Roman"/>
        </w:rPr>
        <w:t xml:space="preserve">. </w:t>
      </w:r>
    </w:p>
    <w:p w:rsidR="001B6B68" w:rsidRDefault="001B6B68" w:rsidP="001B6B68">
      <w:pPr>
        <w:spacing w:after="0" w:line="240" w:lineRule="auto"/>
        <w:ind w:left="851" w:hanging="218"/>
        <w:jc w:val="both"/>
        <w:rPr>
          <w:rFonts w:ascii="Times New Roman" w:hAnsi="Times New Roman"/>
        </w:rPr>
      </w:pPr>
    </w:p>
    <w:p w:rsidR="001B6B68" w:rsidRPr="00627A74" w:rsidRDefault="001B6B68" w:rsidP="001B6B68">
      <w:pPr>
        <w:pStyle w:val="a5"/>
        <w:numPr>
          <w:ilvl w:val="0"/>
          <w:numId w:val="8"/>
        </w:numPr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27A74">
        <w:rPr>
          <w:rFonts w:ascii="Times New Roman" w:hAnsi="Times New Roman"/>
        </w:rPr>
        <w:t>Сектор</w:t>
      </w:r>
      <w:r w:rsidRPr="00627A74">
        <w:rPr>
          <w:rFonts w:ascii="Times New Roman" w:hAnsi="Times New Roman"/>
          <w:b/>
        </w:rPr>
        <w:t xml:space="preserve"> «ЮИД» </w:t>
      </w:r>
      <w:r w:rsidRPr="00627A74">
        <w:rPr>
          <w:rFonts w:ascii="Times New Roman" w:hAnsi="Times New Roman"/>
        </w:rPr>
        <w:t>Основные формы деятельности сектора обучение, применение знаний на практике через практические занятия, соревнования, игры, практическая работа по проведению пропаганды безопасности дорожного движения через конкурсы, викторины, шоу-программы.</w:t>
      </w:r>
    </w:p>
    <w:p w:rsidR="001B6B68" w:rsidRDefault="001B6B68" w:rsidP="001B6B68">
      <w:pPr>
        <w:spacing w:after="0" w:line="240" w:lineRule="auto"/>
        <w:ind w:left="851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br/>
        <w:t xml:space="preserve"> В течение учебного года по решению Актива воспитанников ДДТ могут создаваться новые сектора.</w:t>
      </w:r>
    </w:p>
    <w:p w:rsidR="001B6B68" w:rsidRPr="000C3D4D" w:rsidRDefault="001B6B68" w:rsidP="001B6B68">
      <w:pPr>
        <w:spacing w:after="0" w:line="240" w:lineRule="auto"/>
        <w:ind w:left="851"/>
        <w:jc w:val="both"/>
        <w:rPr>
          <w:rFonts w:ascii="Times New Roman" w:hAnsi="Times New Roman"/>
        </w:rPr>
      </w:pPr>
    </w:p>
    <w:p w:rsidR="001B6B68" w:rsidRDefault="001B6B68" w:rsidP="001B6B68">
      <w:pPr>
        <w:spacing w:after="0" w:line="240" w:lineRule="auto"/>
        <w:ind w:left="567"/>
        <w:jc w:val="both"/>
        <w:rPr>
          <w:rFonts w:ascii="Times New Roman" w:hAnsi="Times New Roman"/>
          <w:b/>
          <w:bCs/>
        </w:rPr>
      </w:pPr>
      <w:r w:rsidRPr="000C3D4D"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  <w:b/>
          <w:bCs/>
        </w:rPr>
        <w:t>10</w:t>
      </w:r>
      <w:r w:rsidRPr="000C3D4D">
        <w:rPr>
          <w:rFonts w:ascii="Times New Roman" w:hAnsi="Times New Roman"/>
          <w:b/>
          <w:bCs/>
        </w:rPr>
        <w:t xml:space="preserve">. Права и обязанности членов ОУС. </w:t>
      </w:r>
    </w:p>
    <w:p w:rsidR="001B6B68" w:rsidRPr="000C3D4D" w:rsidRDefault="001B6B68" w:rsidP="001B6B68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  <w:b/>
          <w:bCs/>
        </w:rPr>
        <w:t xml:space="preserve">         Члены ОУС имеют право:</w:t>
      </w:r>
    </w:p>
    <w:p w:rsidR="001B6B68" w:rsidRPr="000C3D4D" w:rsidRDefault="001B6B68" w:rsidP="001B6B68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на уважительное отношение и помощь со стороны других воспитанников и работников  ДДТ;</w:t>
      </w:r>
    </w:p>
    <w:p w:rsidR="001B6B68" w:rsidRPr="000C3D4D" w:rsidRDefault="001B6B68" w:rsidP="001B6B68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на защиту своих интересов и прав;</w:t>
      </w:r>
    </w:p>
    <w:p w:rsidR="001B6B68" w:rsidRPr="000C3D4D" w:rsidRDefault="001B6B68" w:rsidP="001B6B68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свободно высказывать свое мнение</w:t>
      </w:r>
      <w:proofErr w:type="gramStart"/>
      <w:r w:rsidRPr="000C3D4D">
        <w:rPr>
          <w:rFonts w:ascii="Times New Roman" w:hAnsi="Times New Roman"/>
        </w:rPr>
        <w:t xml:space="preserve"> ;</w:t>
      </w:r>
      <w:proofErr w:type="gramEnd"/>
    </w:p>
    <w:p w:rsidR="001B6B68" w:rsidRPr="000C3D4D" w:rsidRDefault="001B6B68" w:rsidP="001B6B68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свободно входить и выходить из состава Актива,  предварительно сообщив об этом в письменной или устной форме председателю ОУС;</w:t>
      </w:r>
    </w:p>
    <w:p w:rsidR="001B6B68" w:rsidRDefault="001B6B68" w:rsidP="001B6B68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по желанию участвовать в подготовке и проведении любых массовых и общих мероприятий, как на уровне ДДТ, так и на районном уровне. </w:t>
      </w:r>
    </w:p>
    <w:p w:rsidR="001B6B68" w:rsidRPr="000C3D4D" w:rsidRDefault="001B6B68" w:rsidP="001B6B6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1B6B68" w:rsidRPr="000C3D4D" w:rsidRDefault="001B6B68" w:rsidP="001B6B68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0C3D4D">
        <w:rPr>
          <w:rFonts w:ascii="Times New Roman" w:hAnsi="Times New Roman"/>
          <w:b/>
          <w:bCs/>
        </w:rPr>
        <w:t xml:space="preserve">     В обязанности членов Актива входит:</w:t>
      </w:r>
    </w:p>
    <w:p w:rsidR="001B6B68" w:rsidRPr="000C3D4D" w:rsidRDefault="001B6B68" w:rsidP="001B6B68">
      <w:pPr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соблюдение Устава </w:t>
      </w:r>
      <w:r>
        <w:rPr>
          <w:rFonts w:ascii="Times New Roman" w:hAnsi="Times New Roman"/>
        </w:rPr>
        <w:t>МБУ ДО</w:t>
      </w:r>
      <w:r w:rsidRPr="000C3D4D">
        <w:rPr>
          <w:rFonts w:ascii="Times New Roman" w:hAnsi="Times New Roman"/>
        </w:rPr>
        <w:t xml:space="preserve"> ДДТ, </w:t>
      </w:r>
    </w:p>
    <w:p w:rsidR="001B6B68" w:rsidRPr="000C3D4D" w:rsidRDefault="001B6B68" w:rsidP="001B6B68">
      <w:pPr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соблюдение традиций и законов ДДТ;</w:t>
      </w:r>
    </w:p>
    <w:p w:rsidR="001B6B68" w:rsidRPr="000C3D4D" w:rsidRDefault="001B6B68" w:rsidP="001B6B68">
      <w:pPr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организация деятельности в соответствии с целями и задачами ОУС;</w:t>
      </w:r>
    </w:p>
    <w:p w:rsidR="001B6B68" w:rsidRPr="000C3D4D" w:rsidRDefault="001B6B68" w:rsidP="001B6B68">
      <w:pPr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ведение </w:t>
      </w:r>
      <w:proofErr w:type="gramStart"/>
      <w:r w:rsidRPr="000C3D4D">
        <w:rPr>
          <w:rFonts w:ascii="Times New Roman" w:hAnsi="Times New Roman"/>
        </w:rPr>
        <w:t>контроля за</w:t>
      </w:r>
      <w:proofErr w:type="gramEnd"/>
      <w:r w:rsidRPr="000C3D4D">
        <w:rPr>
          <w:rFonts w:ascii="Times New Roman" w:hAnsi="Times New Roman"/>
        </w:rPr>
        <w:t xml:space="preserve"> соблюдением прав воспитанников ДДТ, </w:t>
      </w:r>
    </w:p>
    <w:p w:rsidR="001B6B68" w:rsidRPr="000C3D4D" w:rsidRDefault="001B6B68" w:rsidP="001B6B68">
      <w:pPr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 xml:space="preserve">ведение </w:t>
      </w:r>
      <w:proofErr w:type="gramStart"/>
      <w:r w:rsidRPr="000C3D4D">
        <w:rPr>
          <w:rFonts w:ascii="Times New Roman" w:hAnsi="Times New Roman"/>
        </w:rPr>
        <w:t>контроля за</w:t>
      </w:r>
      <w:proofErr w:type="gramEnd"/>
      <w:r w:rsidRPr="000C3D4D">
        <w:rPr>
          <w:rFonts w:ascii="Times New Roman" w:hAnsi="Times New Roman"/>
        </w:rPr>
        <w:t xml:space="preserve"> соблюдением воспитанникам правил поведения в ДДТ</w:t>
      </w:r>
    </w:p>
    <w:p w:rsidR="001B6B68" w:rsidRPr="000C3D4D" w:rsidRDefault="001B6B68" w:rsidP="001B6B68">
      <w:pPr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добросовестное исполнение возложенных обязанностей, поручений;</w:t>
      </w:r>
    </w:p>
    <w:p w:rsidR="001B6B68" w:rsidRDefault="001B6B68" w:rsidP="001B6B68">
      <w:pPr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бережное обращение с оборудованием, инвентарём, материалами, предоставленными в пользование членам Актива администрацией учреждения.</w:t>
      </w:r>
    </w:p>
    <w:p w:rsidR="001B6B68" w:rsidRPr="000C3D4D" w:rsidRDefault="001B6B68" w:rsidP="001B6B6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1B6B68" w:rsidRPr="000C3D4D" w:rsidRDefault="001B6B68" w:rsidP="001B6B68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  <w:b/>
          <w:bCs/>
          <w:u w:val="single"/>
        </w:rPr>
        <w:t>Члены Актива НЕ имеют права:</w:t>
      </w:r>
    </w:p>
    <w:p w:rsidR="001B6B68" w:rsidRPr="000C3D4D" w:rsidRDefault="001B6B68" w:rsidP="001B6B68">
      <w:pPr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пользоваться своим положением в корыстных целях;</w:t>
      </w:r>
    </w:p>
    <w:p w:rsidR="001B6B68" w:rsidRPr="000C3D4D" w:rsidRDefault="001B6B68" w:rsidP="001B6B68">
      <w:pPr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0C3D4D">
        <w:rPr>
          <w:rFonts w:ascii="Times New Roman" w:hAnsi="Times New Roman"/>
        </w:rPr>
        <w:t>унижать достоинство других воспитанников ДДТ,</w:t>
      </w:r>
    </w:p>
    <w:p w:rsidR="001B6B68" w:rsidRDefault="001B6B68" w:rsidP="001B6B68">
      <w:pPr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627A74">
        <w:rPr>
          <w:rFonts w:ascii="Times New Roman" w:hAnsi="Times New Roman"/>
        </w:rPr>
        <w:t>участвовать в мероприятиях, носящих характер социальной национальной, религиозной, классовой ненависти и вражды.</w:t>
      </w:r>
      <w:r w:rsidRPr="00627A74">
        <w:rPr>
          <w:rFonts w:ascii="Times New Roman" w:hAnsi="Times New Roman"/>
        </w:rPr>
        <w:br/>
      </w:r>
    </w:p>
    <w:p w:rsidR="001B6B68" w:rsidRPr="00627A74" w:rsidRDefault="001B6B68" w:rsidP="001B6B68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27A74">
        <w:rPr>
          <w:rFonts w:ascii="Times New Roman" w:hAnsi="Times New Roman"/>
        </w:rPr>
        <w:t>Настоящее положение действует до замены новым, но не более 3х лет</w:t>
      </w:r>
      <w:r>
        <w:rPr>
          <w:rFonts w:ascii="Times New Roman" w:hAnsi="Times New Roman"/>
        </w:rPr>
        <w:t>.</w:t>
      </w:r>
      <w:r w:rsidRPr="00627A74">
        <w:rPr>
          <w:rFonts w:ascii="Times New Roman" w:hAnsi="Times New Roman"/>
        </w:rPr>
        <w:t xml:space="preserve"> </w:t>
      </w:r>
    </w:p>
    <w:p w:rsidR="00BD567F" w:rsidRDefault="00BD567F">
      <w:bookmarkStart w:id="0" w:name="_GoBack"/>
      <w:bookmarkEnd w:id="0"/>
    </w:p>
    <w:sectPr w:rsidR="00BD567F" w:rsidSect="00627A74">
      <w:type w:val="continuous"/>
      <w:pgSz w:w="12240" w:h="15840"/>
      <w:pgMar w:top="567" w:right="850" w:bottom="14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54" w:rsidRDefault="001B6B6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B7A54" w:rsidRDefault="001B6B6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3A4"/>
    <w:multiLevelType w:val="multilevel"/>
    <w:tmpl w:val="B78A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D1F55"/>
    <w:multiLevelType w:val="multilevel"/>
    <w:tmpl w:val="50A8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F7929"/>
    <w:multiLevelType w:val="hybridMultilevel"/>
    <w:tmpl w:val="C75E031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41C44952"/>
    <w:multiLevelType w:val="multilevel"/>
    <w:tmpl w:val="0E86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56089"/>
    <w:multiLevelType w:val="multilevel"/>
    <w:tmpl w:val="5E9E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A24310"/>
    <w:multiLevelType w:val="multilevel"/>
    <w:tmpl w:val="ECE2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7165DE"/>
    <w:multiLevelType w:val="multilevel"/>
    <w:tmpl w:val="993A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CB5D10"/>
    <w:multiLevelType w:val="multilevel"/>
    <w:tmpl w:val="0EC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68"/>
    <w:rsid w:val="001B6B68"/>
    <w:rsid w:val="00BD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6B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B6B68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1B6B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B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6B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B6B68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1B6B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B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6619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</cp:revision>
  <dcterms:created xsi:type="dcterms:W3CDTF">2022-03-28T00:54:00Z</dcterms:created>
  <dcterms:modified xsi:type="dcterms:W3CDTF">2022-03-28T00:54:00Z</dcterms:modified>
</cp:coreProperties>
</file>